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D0452" w:rsidRPr="00853BAF" w:rsidTr="00DC7739">
        <w:tc>
          <w:tcPr>
            <w:tcW w:w="9923" w:type="dxa"/>
          </w:tcPr>
          <w:p w:rsidR="00FD0452" w:rsidRPr="00853BAF" w:rsidRDefault="00A30F17" w:rsidP="00FD0452">
            <w:pPr>
              <w:ind w:left="4536" w:firstLine="0"/>
              <w:outlineLvl w:val="0"/>
            </w:pPr>
            <w:r w:rsidRPr="00A30F17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9pt;height:40.9pt">
                  <v:imagedata r:id="rId8" o:title="" blacklevel="3932f"/>
                </v:shape>
              </w:pict>
            </w:r>
          </w:p>
          <w:p w:rsidR="00FD0452" w:rsidRPr="00853BAF" w:rsidRDefault="00FD0452" w:rsidP="00FD045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D0452" w:rsidRPr="00853BAF" w:rsidRDefault="00FD0452" w:rsidP="00FD045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D0452" w:rsidRPr="00853BAF" w:rsidRDefault="00FD0452" w:rsidP="00FD045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D0452" w:rsidRPr="00853BAF" w:rsidRDefault="00FD0452" w:rsidP="00FD045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D0452" w:rsidRPr="00853BAF" w:rsidRDefault="00FD0452" w:rsidP="00FD045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D0452" w:rsidRPr="00853BAF" w:rsidRDefault="00FD0452" w:rsidP="00FD045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2576DE" w:rsidRPr="002576DE">
              <w:rPr>
                <w:szCs w:val="28"/>
                <w:u w:val="single"/>
              </w:rPr>
              <w:t>23.10.2019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2576DE">
              <w:rPr>
                <w:szCs w:val="28"/>
                <w:u w:val="single"/>
              </w:rPr>
              <w:t>3891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FD0452" w:rsidRPr="00853BAF" w:rsidRDefault="00FD0452" w:rsidP="00DC7739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9606"/>
      </w:tblGrid>
      <w:tr w:rsidR="00C41607" w:rsidTr="00FD0452">
        <w:tc>
          <w:tcPr>
            <w:tcW w:w="9606" w:type="dxa"/>
            <w:hideMark/>
          </w:tcPr>
          <w:p w:rsidR="00C41607" w:rsidRDefault="00C41607" w:rsidP="00AD47C7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О проведении </w:t>
            </w:r>
            <w:r>
              <w:rPr>
                <w:rFonts w:eastAsia="Calibri"/>
                <w:szCs w:val="28"/>
                <w:lang w:eastAsia="en-US"/>
              </w:rPr>
              <w:t>публичных слушаний</w:t>
            </w:r>
            <w:r>
              <w:rPr>
                <w:szCs w:val="28"/>
                <w:lang w:eastAsia="en-US"/>
              </w:rPr>
              <w:t xml:space="preserve"> по проекту постановления мэрии города Новосибирска</w:t>
            </w:r>
            <w:r w:rsidR="00AD47C7">
              <w:rPr>
                <w:szCs w:val="28"/>
                <w:lang w:eastAsia="en-US"/>
              </w:rPr>
              <w:t xml:space="preserve"> «О проекте планировки и проекте</w:t>
            </w:r>
            <w:r>
              <w:rPr>
                <w:szCs w:val="28"/>
                <w:lang w:eastAsia="en-US"/>
              </w:rPr>
              <w:t xml:space="preserve"> межевания территории, </w:t>
            </w:r>
            <w:r w:rsidRPr="00C41607">
              <w:rPr>
                <w:szCs w:val="28"/>
                <w:lang w:eastAsia="en-US"/>
              </w:rPr>
              <w:t>о</w:t>
            </w:r>
            <w:r w:rsidRPr="00C41607">
              <w:rPr>
                <w:szCs w:val="28"/>
                <w:lang w:eastAsia="en-US"/>
              </w:rPr>
              <w:t>г</w:t>
            </w:r>
            <w:r w:rsidRPr="00C41607">
              <w:rPr>
                <w:szCs w:val="28"/>
                <w:lang w:eastAsia="en-US"/>
              </w:rPr>
              <w:t>раниченной границей города Новосибирска, проектируемой Ельцовской</w:t>
            </w:r>
            <w:r>
              <w:rPr>
                <w:szCs w:val="28"/>
                <w:lang w:eastAsia="en-US"/>
              </w:rPr>
              <w:t xml:space="preserve"> </w:t>
            </w:r>
            <w:r w:rsidRPr="00C41607">
              <w:rPr>
                <w:szCs w:val="28"/>
                <w:lang w:eastAsia="en-US"/>
              </w:rPr>
              <w:t>м</w:t>
            </w:r>
            <w:r w:rsidRPr="00C41607">
              <w:rPr>
                <w:szCs w:val="28"/>
                <w:lang w:eastAsia="en-US"/>
              </w:rPr>
              <w:t>а</w:t>
            </w:r>
            <w:r w:rsidRPr="00C41607">
              <w:rPr>
                <w:szCs w:val="28"/>
                <w:lang w:eastAsia="en-US"/>
              </w:rPr>
              <w:t>гистралью, планируемой магист</w:t>
            </w:r>
            <w:bookmarkStart w:id="0" w:name="_GoBack"/>
            <w:bookmarkEnd w:id="0"/>
            <w:r w:rsidRPr="00C41607">
              <w:rPr>
                <w:szCs w:val="28"/>
                <w:lang w:eastAsia="en-US"/>
              </w:rPr>
              <w:t>ралью районного значения, перспективным направлением Красного проспекта, перспективным продолжением ул. Утренней и ул. Андреевской в Заельцовском и Калининском районах</w:t>
            </w:r>
            <w:r>
              <w:rPr>
                <w:szCs w:val="28"/>
                <w:lang w:eastAsia="en-US"/>
              </w:rPr>
              <w:t>»</w:t>
            </w:r>
          </w:p>
        </w:tc>
      </w:tr>
    </w:tbl>
    <w:p w:rsidR="00C41607" w:rsidRDefault="00C41607" w:rsidP="00C41607">
      <w:pPr>
        <w:ind w:firstLine="700"/>
        <w:rPr>
          <w:szCs w:val="28"/>
        </w:rPr>
      </w:pPr>
    </w:p>
    <w:p w:rsidR="00C41607" w:rsidRDefault="00C41607" w:rsidP="00C41607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C41607" w:rsidRDefault="00C41607" w:rsidP="00C41607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>
        <w:rPr>
          <w:rFonts w:eastAsia="Calibri"/>
          <w:szCs w:val="28"/>
        </w:rPr>
        <w:t>В целях выявления и учета мнения и интересов жителей города Новосиби</w:t>
      </w:r>
      <w:r>
        <w:rPr>
          <w:rFonts w:eastAsia="Calibri"/>
          <w:szCs w:val="28"/>
        </w:rPr>
        <w:t>р</w:t>
      </w:r>
      <w:r>
        <w:rPr>
          <w:rFonts w:eastAsia="Calibri"/>
          <w:szCs w:val="28"/>
        </w:rPr>
        <w:t>ска по проекту постановления мэрии города Новосибирска «</w:t>
      </w:r>
      <w:r>
        <w:rPr>
          <w:szCs w:val="28"/>
        </w:rPr>
        <w:t>О проекте планиро</w:t>
      </w:r>
      <w:r>
        <w:rPr>
          <w:szCs w:val="28"/>
        </w:rPr>
        <w:t>в</w:t>
      </w:r>
      <w:r>
        <w:rPr>
          <w:szCs w:val="28"/>
        </w:rPr>
        <w:t xml:space="preserve">ки и проекте межевания территории, </w:t>
      </w:r>
      <w:r w:rsidRPr="00C41607">
        <w:rPr>
          <w:szCs w:val="28"/>
        </w:rPr>
        <w:t>ограниченной границей города Новосиби</w:t>
      </w:r>
      <w:r w:rsidRPr="00C41607">
        <w:rPr>
          <w:szCs w:val="28"/>
        </w:rPr>
        <w:t>р</w:t>
      </w:r>
      <w:r w:rsidRPr="00C41607">
        <w:rPr>
          <w:szCs w:val="28"/>
        </w:rPr>
        <w:t>ска, проектируемой Ельцовской</w:t>
      </w:r>
      <w:r>
        <w:rPr>
          <w:szCs w:val="28"/>
        </w:rPr>
        <w:t xml:space="preserve"> </w:t>
      </w:r>
      <w:r w:rsidRPr="00C41607">
        <w:rPr>
          <w:szCs w:val="28"/>
        </w:rPr>
        <w:t>магистралью, планируемой магистралью райо</w:t>
      </w:r>
      <w:r w:rsidRPr="00C41607">
        <w:rPr>
          <w:szCs w:val="28"/>
        </w:rPr>
        <w:t>н</w:t>
      </w:r>
      <w:r w:rsidRPr="00C41607">
        <w:rPr>
          <w:szCs w:val="28"/>
        </w:rPr>
        <w:t>ного значения, перспективным направлением Красного проспекта, перспекти</w:t>
      </w:r>
      <w:r w:rsidRPr="00C41607">
        <w:rPr>
          <w:szCs w:val="28"/>
        </w:rPr>
        <w:t>в</w:t>
      </w:r>
      <w:r w:rsidRPr="00C41607">
        <w:rPr>
          <w:szCs w:val="28"/>
        </w:rPr>
        <w:t>ным продолжением ул. Утренней и ул. Андреевской в Заельцовском и Калини</w:t>
      </w:r>
      <w:r w:rsidRPr="00C41607">
        <w:rPr>
          <w:szCs w:val="28"/>
        </w:rPr>
        <w:t>н</w:t>
      </w:r>
      <w:r w:rsidRPr="00C41607">
        <w:rPr>
          <w:szCs w:val="28"/>
        </w:rPr>
        <w:t>ском районах</w:t>
      </w:r>
      <w:r>
        <w:rPr>
          <w:rFonts w:eastAsia="Calibri"/>
          <w:szCs w:val="28"/>
        </w:rPr>
        <w:t>», в соответствии с Градостроительным кодексом Российской Фед</w:t>
      </w:r>
      <w:r>
        <w:rPr>
          <w:rFonts w:eastAsia="Calibri"/>
          <w:szCs w:val="28"/>
        </w:rPr>
        <w:t>е</w:t>
      </w:r>
      <w:r>
        <w:rPr>
          <w:rFonts w:eastAsia="Calibri"/>
          <w:szCs w:val="28"/>
        </w:rPr>
        <w:t>рации, Федеральным законом от 06.10.2003 № 131-ФЗ «Об общих принципах о</w:t>
      </w:r>
      <w:r>
        <w:rPr>
          <w:rFonts w:eastAsia="Calibri"/>
          <w:szCs w:val="28"/>
        </w:rPr>
        <w:t>р</w:t>
      </w:r>
      <w:r>
        <w:rPr>
          <w:rFonts w:eastAsia="Calibri"/>
          <w:szCs w:val="28"/>
        </w:rPr>
        <w:t>ганизации местного самоуправления в Российской Федерации», решением Совета депутатов города Новосибирска от 20.06.2018 №  640 «О Порядке организации и проведения в городе Новосибирске общественных обсуждений и публичных сл</w:t>
      </w:r>
      <w:r>
        <w:rPr>
          <w:rFonts w:eastAsia="Calibri"/>
          <w:szCs w:val="28"/>
        </w:rPr>
        <w:t>у</w:t>
      </w:r>
      <w:r>
        <w:rPr>
          <w:rFonts w:eastAsia="Calibri"/>
          <w:szCs w:val="28"/>
        </w:rPr>
        <w:t xml:space="preserve">шаний в соответствии с </w:t>
      </w:r>
      <w:r w:rsidRPr="00C41607">
        <w:rPr>
          <w:rFonts w:eastAsia="Calibri"/>
          <w:szCs w:val="28"/>
        </w:rPr>
        <w:t>законодательством</w:t>
      </w:r>
      <w:r>
        <w:rPr>
          <w:rFonts w:eastAsia="Calibri"/>
          <w:szCs w:val="28"/>
        </w:rPr>
        <w:t xml:space="preserve"> о градостроительной деятельности», постановлением мэрии города Новосибирска от </w:t>
      </w:r>
      <w:r w:rsidR="000E743B" w:rsidRPr="000E743B">
        <w:rPr>
          <w:rFonts w:eastAsia="Calibri"/>
          <w:szCs w:val="28"/>
        </w:rPr>
        <w:t>27.08.2019</w:t>
      </w:r>
      <w:r w:rsidR="00FD0452">
        <w:rPr>
          <w:rFonts w:eastAsia="Calibri"/>
          <w:szCs w:val="28"/>
        </w:rPr>
        <w:t xml:space="preserve"> </w:t>
      </w:r>
      <w:r w:rsidR="000E743B" w:rsidRPr="000E743B">
        <w:rPr>
          <w:rFonts w:eastAsia="Calibri"/>
          <w:szCs w:val="28"/>
        </w:rPr>
        <w:t>№ 3215</w:t>
      </w:r>
      <w:r>
        <w:rPr>
          <w:rFonts w:eastAsia="Calibri"/>
          <w:szCs w:val="28"/>
        </w:rPr>
        <w:t xml:space="preserve"> «О подготовке </w:t>
      </w:r>
      <w:r>
        <w:rPr>
          <w:szCs w:val="28"/>
        </w:rPr>
        <w:t xml:space="preserve">проекта планировки и проектов межевания территории, </w:t>
      </w:r>
      <w:r w:rsidRPr="00C41607">
        <w:rPr>
          <w:szCs w:val="28"/>
        </w:rPr>
        <w:t>ограниченной границей города Новосибирска, проектируемой Ельцовской магистралью, планируемой м</w:t>
      </w:r>
      <w:r w:rsidRPr="00C41607">
        <w:rPr>
          <w:szCs w:val="28"/>
        </w:rPr>
        <w:t>а</w:t>
      </w:r>
      <w:r w:rsidRPr="00C41607">
        <w:rPr>
          <w:szCs w:val="28"/>
        </w:rPr>
        <w:t>гистралью районного значения, перспективным направлением Красного проспе</w:t>
      </w:r>
      <w:r w:rsidRPr="00C41607">
        <w:rPr>
          <w:szCs w:val="28"/>
        </w:rPr>
        <w:t>к</w:t>
      </w:r>
      <w:r w:rsidRPr="00C41607">
        <w:rPr>
          <w:szCs w:val="28"/>
        </w:rPr>
        <w:t>та, перспективным продолжением ул. Утренней и ул. Андреевской в Заельцо</w:t>
      </w:r>
      <w:r w:rsidRPr="00C41607">
        <w:rPr>
          <w:szCs w:val="28"/>
        </w:rPr>
        <w:t>в</w:t>
      </w:r>
      <w:r w:rsidRPr="00C41607">
        <w:rPr>
          <w:szCs w:val="28"/>
        </w:rPr>
        <w:t>ском и Калининском районах</w:t>
      </w:r>
      <w:r>
        <w:rPr>
          <w:rFonts w:eastAsia="Calibri"/>
          <w:szCs w:val="28"/>
        </w:rPr>
        <w:t>», руководствуясь Уставом города Новосибир</w:t>
      </w:r>
      <w:r w:rsidR="00FD0452">
        <w:rPr>
          <w:rFonts w:eastAsia="Calibri"/>
          <w:szCs w:val="28"/>
        </w:rPr>
        <w:t xml:space="preserve">ска, </w:t>
      </w:r>
      <w:r>
        <w:rPr>
          <w:rFonts w:eastAsia="Calibri"/>
          <w:szCs w:val="28"/>
        </w:rPr>
        <w:t>ПОСТАНОВЛЯЮ:</w:t>
      </w:r>
    </w:p>
    <w:p w:rsidR="00C41607" w:rsidRDefault="00C41607" w:rsidP="00C41607">
      <w:pPr>
        <w:ind w:firstLine="697"/>
        <w:rPr>
          <w:szCs w:val="28"/>
        </w:rPr>
      </w:pPr>
      <w:r>
        <w:rPr>
          <w:szCs w:val="28"/>
        </w:rPr>
        <w:t>1. Провести:</w:t>
      </w:r>
    </w:p>
    <w:p w:rsidR="00C41607" w:rsidRDefault="00C41607" w:rsidP="00C41607">
      <w:pPr>
        <w:ind w:firstLine="697"/>
        <w:rPr>
          <w:szCs w:val="28"/>
        </w:rPr>
      </w:pPr>
      <w:r>
        <w:rPr>
          <w:szCs w:val="28"/>
        </w:rPr>
        <w:t>1.1. Публичные слушания по проекту постановления мэрии города Новос</w:t>
      </w:r>
      <w:r>
        <w:rPr>
          <w:szCs w:val="28"/>
        </w:rPr>
        <w:t>и</w:t>
      </w:r>
      <w:r>
        <w:rPr>
          <w:szCs w:val="28"/>
        </w:rPr>
        <w:t>бирска «О проекте планировки и проект</w:t>
      </w:r>
      <w:r w:rsidR="00AD47C7">
        <w:rPr>
          <w:szCs w:val="28"/>
        </w:rPr>
        <w:t>е</w:t>
      </w:r>
      <w:r>
        <w:rPr>
          <w:szCs w:val="28"/>
        </w:rPr>
        <w:t xml:space="preserve"> межевания территории, </w:t>
      </w:r>
      <w:r w:rsidR="00AD1558" w:rsidRPr="001B7BE2">
        <w:rPr>
          <w:szCs w:val="28"/>
        </w:rPr>
        <w:t>ограниченной границей города Новосибирска, проектируемой Ельцовской магистралью, план</w:t>
      </w:r>
      <w:r w:rsidR="00AD1558" w:rsidRPr="001B7BE2">
        <w:rPr>
          <w:szCs w:val="28"/>
        </w:rPr>
        <w:t>и</w:t>
      </w:r>
      <w:r w:rsidR="00AD1558" w:rsidRPr="001B7BE2">
        <w:rPr>
          <w:szCs w:val="28"/>
        </w:rPr>
        <w:t>руемой магистралью районного значения, перспективным направлением Красного проспекта, перспективным продолжением ул. Утренней</w:t>
      </w:r>
      <w:r w:rsidR="00AD1558">
        <w:rPr>
          <w:szCs w:val="28"/>
        </w:rPr>
        <w:t xml:space="preserve"> и </w:t>
      </w:r>
      <w:r w:rsidR="00AD1558" w:rsidRPr="001B7BE2">
        <w:rPr>
          <w:szCs w:val="28"/>
        </w:rPr>
        <w:t>ул. Андреевской в З</w:t>
      </w:r>
      <w:r w:rsidR="00AD1558" w:rsidRPr="001B7BE2">
        <w:rPr>
          <w:szCs w:val="28"/>
        </w:rPr>
        <w:t>а</w:t>
      </w:r>
      <w:r w:rsidR="00AD1558" w:rsidRPr="001B7BE2">
        <w:rPr>
          <w:szCs w:val="28"/>
        </w:rPr>
        <w:t>ельцовском и Калининском районах</w:t>
      </w:r>
      <w:r>
        <w:rPr>
          <w:rFonts w:eastAsia="Calibri"/>
          <w:szCs w:val="28"/>
        </w:rPr>
        <w:t xml:space="preserve">» </w:t>
      </w:r>
      <w:r>
        <w:rPr>
          <w:szCs w:val="28"/>
        </w:rPr>
        <w:t>(далее – публичные слушания) (прилож</w:t>
      </w:r>
      <w:r>
        <w:rPr>
          <w:szCs w:val="28"/>
        </w:rPr>
        <w:t>е</w:t>
      </w:r>
      <w:r>
        <w:rPr>
          <w:szCs w:val="28"/>
        </w:rPr>
        <w:t xml:space="preserve">ние) с </w:t>
      </w:r>
      <w:r w:rsidR="00AD47C7">
        <w:rPr>
          <w:szCs w:val="28"/>
        </w:rPr>
        <w:t>24</w:t>
      </w:r>
      <w:r w:rsidRPr="00FD4CE3">
        <w:rPr>
          <w:szCs w:val="28"/>
        </w:rPr>
        <w:t xml:space="preserve">.10.2019 по </w:t>
      </w:r>
      <w:r w:rsidR="00AD47C7">
        <w:rPr>
          <w:szCs w:val="28"/>
        </w:rPr>
        <w:t>12</w:t>
      </w:r>
      <w:r w:rsidR="00FD4CE3" w:rsidRPr="00FD4CE3">
        <w:rPr>
          <w:szCs w:val="28"/>
        </w:rPr>
        <w:t>.12</w:t>
      </w:r>
      <w:r w:rsidRPr="00FD4CE3">
        <w:rPr>
          <w:szCs w:val="28"/>
        </w:rPr>
        <w:t>.2019.</w:t>
      </w:r>
      <w:r>
        <w:rPr>
          <w:szCs w:val="28"/>
        </w:rPr>
        <w:t xml:space="preserve"> </w:t>
      </w:r>
    </w:p>
    <w:p w:rsidR="00FD0452" w:rsidRDefault="00FD0452" w:rsidP="00C41607">
      <w:pPr>
        <w:ind w:firstLine="697"/>
        <w:rPr>
          <w:szCs w:val="28"/>
        </w:rPr>
      </w:pPr>
    </w:p>
    <w:p w:rsidR="00C41607" w:rsidRDefault="00C41607" w:rsidP="00C41607">
      <w:pPr>
        <w:ind w:firstLine="697"/>
        <w:rPr>
          <w:szCs w:val="28"/>
        </w:rPr>
      </w:pPr>
      <w:r>
        <w:rPr>
          <w:szCs w:val="28"/>
        </w:rPr>
        <w:lastRenderedPageBreak/>
        <w:t xml:space="preserve">1.2. Собрание участников публичных слушаний </w:t>
      </w:r>
      <w:r w:rsidR="00AD47C7">
        <w:rPr>
          <w:szCs w:val="28"/>
        </w:rPr>
        <w:t>15</w:t>
      </w:r>
      <w:r w:rsidRPr="00FD4CE3">
        <w:rPr>
          <w:szCs w:val="28"/>
        </w:rPr>
        <w:t>.11.2019 в 14.00 час. по адресу: Российская Федерация, Новосибирская область, город Новосибирск</w:t>
      </w:r>
      <w:r>
        <w:rPr>
          <w:szCs w:val="28"/>
        </w:rPr>
        <w:t>, Красный проспект, 50, кабинет 230</w:t>
      </w:r>
      <w:r>
        <w:t>.</w:t>
      </w:r>
    </w:p>
    <w:p w:rsidR="00C41607" w:rsidRDefault="00C41607" w:rsidP="00C41607">
      <w:pPr>
        <w:rPr>
          <w:szCs w:val="28"/>
        </w:rPr>
      </w:pPr>
      <w:r>
        <w:rPr>
          <w:szCs w:val="28"/>
        </w:rPr>
        <w:t xml:space="preserve">2. Создать организационный комитет по подготовке и проведению </w:t>
      </w:r>
      <w:r>
        <w:rPr>
          <w:rFonts w:eastAsia="Calibri"/>
          <w:szCs w:val="28"/>
        </w:rPr>
        <w:t>публи</w:t>
      </w:r>
      <w:r>
        <w:rPr>
          <w:rFonts w:eastAsia="Calibri"/>
          <w:szCs w:val="28"/>
        </w:rPr>
        <w:t>ч</w:t>
      </w:r>
      <w:r>
        <w:rPr>
          <w:rFonts w:eastAsia="Calibri"/>
          <w:szCs w:val="28"/>
        </w:rPr>
        <w:t>ных слушаний</w:t>
      </w:r>
      <w:r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5" w:type="dxa"/>
        <w:tblLayout w:type="fixed"/>
        <w:tblLook w:val="00A0"/>
      </w:tblPr>
      <w:tblGrid>
        <w:gridCol w:w="4646"/>
        <w:gridCol w:w="426"/>
        <w:gridCol w:w="4963"/>
      </w:tblGrid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uppressAutoHyphens/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Бакулова Екатерина Ивановна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начальник отдела градостроительной подготовки территорий Главного управления архитектуры и градостро</w:t>
            </w:r>
            <w:r>
              <w:rPr>
                <w:szCs w:val="28"/>
                <w:lang w:eastAsia="en-US"/>
              </w:rPr>
              <w:t>и</w:t>
            </w:r>
            <w:r>
              <w:rPr>
                <w:szCs w:val="28"/>
                <w:lang w:eastAsia="en-US"/>
              </w:rPr>
              <w:t>тельства мэрии города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Галимова Ольга Лингвинстоновна 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начальник отдела планировки террит</w:t>
            </w:r>
            <w:r>
              <w:rPr>
                <w:szCs w:val="28"/>
                <w:lang w:eastAsia="en-US"/>
              </w:rPr>
              <w:t>о</w:t>
            </w:r>
            <w:r>
              <w:rPr>
                <w:szCs w:val="28"/>
                <w:lang w:eastAsia="en-US"/>
              </w:rPr>
              <w:t>рии города Главного управления арх</w:t>
            </w:r>
            <w:r>
              <w:rPr>
                <w:szCs w:val="28"/>
                <w:lang w:eastAsia="en-US"/>
              </w:rPr>
              <w:t>и</w:t>
            </w:r>
            <w:r>
              <w:rPr>
                <w:szCs w:val="28"/>
                <w:lang w:eastAsia="en-US"/>
              </w:rPr>
              <w:t>тектуры и градостроительства мэрии города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Демченко Татьяна Юрьевна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>
              <w:rPr>
                <w:szCs w:val="28"/>
                <w:lang w:eastAsia="en-US"/>
              </w:rPr>
              <w:t>и</w:t>
            </w:r>
            <w:r>
              <w:rPr>
                <w:szCs w:val="28"/>
                <w:lang w:eastAsia="en-US"/>
              </w:rPr>
              <w:t>тельства мэрии города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Канунников Сергей Иванович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глава администрации Центрального округа по Железнодорожному, Заел</w:t>
            </w:r>
            <w:r>
              <w:rPr>
                <w:szCs w:val="28"/>
                <w:lang w:eastAsia="en-US"/>
              </w:rPr>
              <w:t>ь</w:t>
            </w:r>
            <w:r>
              <w:rPr>
                <w:szCs w:val="28"/>
                <w:lang w:eastAsia="en-US"/>
              </w:rPr>
              <w:t>цовскому и Центральному районам г</w:t>
            </w:r>
            <w:r>
              <w:rPr>
                <w:szCs w:val="28"/>
                <w:lang w:eastAsia="en-US"/>
              </w:rPr>
              <w:t>о</w:t>
            </w:r>
            <w:r>
              <w:rPr>
                <w:szCs w:val="28"/>
                <w:lang w:eastAsia="en-US"/>
              </w:rPr>
              <w:t>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Кухарева Ольга Владимировна</w:t>
            </w:r>
          </w:p>
        </w:tc>
        <w:tc>
          <w:tcPr>
            <w:tcW w:w="426" w:type="dxa"/>
          </w:tcPr>
          <w:p w:rsidR="00C41607" w:rsidRDefault="00FD0452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FD0452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г</w:t>
            </w:r>
            <w:r w:rsidR="00C41607">
              <w:rPr>
                <w:szCs w:val="28"/>
                <w:lang w:eastAsia="en-US"/>
              </w:rPr>
              <w:t>лавный специалист отдела град</w:t>
            </w:r>
            <w:r w:rsidR="00C41607">
              <w:rPr>
                <w:szCs w:val="28"/>
                <w:lang w:eastAsia="en-US"/>
              </w:rPr>
              <w:t>о</w:t>
            </w:r>
            <w:r w:rsidR="00C41607">
              <w:rPr>
                <w:szCs w:val="28"/>
                <w:lang w:eastAsia="en-US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="00C41607">
              <w:rPr>
                <w:szCs w:val="28"/>
                <w:lang w:eastAsia="en-US"/>
              </w:rPr>
              <w:t>о</w:t>
            </w:r>
            <w:r w:rsidR="00C41607">
              <w:rPr>
                <w:szCs w:val="28"/>
                <w:lang w:eastAsia="en-US"/>
              </w:rPr>
              <w:t>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Кучинская Ольга Владимировна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главный специалист отдела планиро</w:t>
            </w:r>
            <w:r>
              <w:rPr>
                <w:szCs w:val="28"/>
                <w:lang w:eastAsia="en-US"/>
              </w:rPr>
              <w:t>в</w:t>
            </w:r>
            <w:r>
              <w:rPr>
                <w:szCs w:val="28"/>
                <w:lang w:eastAsia="en-US"/>
              </w:rPr>
              <w:t>ки территории города Главного упра</w:t>
            </w:r>
            <w:r>
              <w:rPr>
                <w:szCs w:val="28"/>
                <w:lang w:eastAsia="en-US"/>
              </w:rPr>
              <w:t>в</w:t>
            </w:r>
            <w:r>
              <w:rPr>
                <w:szCs w:val="28"/>
                <w:lang w:eastAsia="en-US"/>
              </w:rPr>
              <w:t>ления архитектуры и градостроител</w:t>
            </w:r>
            <w:r>
              <w:rPr>
                <w:szCs w:val="28"/>
                <w:lang w:eastAsia="en-US"/>
              </w:rPr>
              <w:t>ь</w:t>
            </w:r>
            <w:r>
              <w:rPr>
                <w:szCs w:val="28"/>
                <w:lang w:eastAsia="en-US"/>
              </w:rPr>
              <w:t>ства мэрии города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 w:rsidP="00FD0452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Никулина Евгени</w:t>
            </w:r>
            <w:r w:rsidR="00FD0452">
              <w:rPr>
                <w:szCs w:val="28"/>
                <w:lang w:eastAsia="en-US"/>
              </w:rPr>
              <w:t>я</w:t>
            </w:r>
            <w:r>
              <w:rPr>
                <w:szCs w:val="28"/>
                <w:lang w:eastAsia="en-US"/>
              </w:rPr>
              <w:t xml:space="preserve"> Евгеньевна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−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главный специалист отдела планиро</w:t>
            </w:r>
            <w:r>
              <w:rPr>
                <w:szCs w:val="28"/>
                <w:lang w:eastAsia="en-US"/>
              </w:rPr>
              <w:t>в</w:t>
            </w:r>
            <w:r>
              <w:rPr>
                <w:szCs w:val="28"/>
                <w:lang w:eastAsia="en-US"/>
              </w:rPr>
              <w:t>ки территории города Главного упра</w:t>
            </w:r>
            <w:r>
              <w:rPr>
                <w:szCs w:val="28"/>
                <w:lang w:eastAsia="en-US"/>
              </w:rPr>
              <w:t>в</w:t>
            </w:r>
            <w:r>
              <w:rPr>
                <w:szCs w:val="28"/>
                <w:lang w:eastAsia="en-US"/>
              </w:rPr>
              <w:t>ления архитектуры и градостроител</w:t>
            </w:r>
            <w:r>
              <w:rPr>
                <w:szCs w:val="28"/>
                <w:lang w:eastAsia="en-US"/>
              </w:rPr>
              <w:t>ь</w:t>
            </w:r>
            <w:r>
              <w:rPr>
                <w:szCs w:val="28"/>
                <w:lang w:eastAsia="en-US"/>
              </w:rPr>
              <w:t>ства мэрии города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Позднякова Елена Викторовна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  <w:lang w:eastAsia="en-US"/>
              </w:rPr>
              <w:t>и</w:t>
            </w:r>
            <w:r>
              <w:rPr>
                <w:szCs w:val="28"/>
                <w:lang w:eastAsia="en-US"/>
              </w:rPr>
              <w:t>тельства мэрии города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uppressAutoHyphens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Столбов Виталий Николаевич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начальник Главного управления арх</w:t>
            </w:r>
            <w:r>
              <w:rPr>
                <w:szCs w:val="28"/>
                <w:lang w:eastAsia="en-US"/>
              </w:rPr>
              <w:t>и</w:t>
            </w:r>
            <w:r>
              <w:rPr>
                <w:szCs w:val="28"/>
                <w:lang w:eastAsia="en-US"/>
              </w:rPr>
              <w:t>тектуры и градостроительства мэрии города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Default="00C41607">
            <w:pPr>
              <w:suppressAutoHyphens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Тимонов Виктор Александрович</w:t>
            </w:r>
          </w:p>
        </w:tc>
        <w:tc>
          <w:tcPr>
            <w:tcW w:w="426" w:type="dxa"/>
            <w:hideMark/>
          </w:tcPr>
          <w:p w:rsidR="00C41607" w:rsidRDefault="00C41607">
            <w:pPr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  <w:tc>
          <w:tcPr>
            <w:tcW w:w="4963" w:type="dxa"/>
            <w:hideMark/>
          </w:tcPr>
          <w:p w:rsidR="00C41607" w:rsidRDefault="00C41607">
            <w:pPr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>
              <w:rPr>
                <w:szCs w:val="28"/>
                <w:lang w:eastAsia="en-US"/>
              </w:rPr>
              <w:t>и</w:t>
            </w:r>
            <w:r>
              <w:rPr>
                <w:szCs w:val="28"/>
                <w:lang w:eastAsia="en-US"/>
              </w:rPr>
              <w:t>тектор города;</w:t>
            </w:r>
          </w:p>
        </w:tc>
      </w:tr>
      <w:tr w:rsidR="00AD1558" w:rsidTr="00C41607">
        <w:trPr>
          <w:cantSplit/>
        </w:trPr>
        <w:tc>
          <w:tcPr>
            <w:tcW w:w="4646" w:type="dxa"/>
            <w:hideMark/>
          </w:tcPr>
          <w:p w:rsidR="00AD1558" w:rsidRPr="0014795C" w:rsidRDefault="00AD1558" w:rsidP="00426CB9">
            <w:pPr>
              <w:ind w:firstLine="0"/>
              <w:rPr>
                <w:szCs w:val="28"/>
              </w:rPr>
            </w:pPr>
            <w:r w:rsidRPr="0014795C">
              <w:rPr>
                <w:bCs/>
                <w:szCs w:val="28"/>
              </w:rPr>
              <w:t xml:space="preserve">Шатула </w:t>
            </w:r>
            <w:r w:rsidRPr="0014795C">
              <w:rPr>
                <w:szCs w:val="28"/>
              </w:rPr>
              <w:t>Герман Николаевич</w:t>
            </w:r>
          </w:p>
        </w:tc>
        <w:tc>
          <w:tcPr>
            <w:tcW w:w="426" w:type="dxa"/>
            <w:hideMark/>
          </w:tcPr>
          <w:p w:rsidR="00AD1558" w:rsidRPr="0014795C" w:rsidRDefault="00AD1558" w:rsidP="00426CB9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63" w:type="dxa"/>
            <w:hideMark/>
          </w:tcPr>
          <w:p w:rsidR="00AD1558" w:rsidRPr="0014795C" w:rsidRDefault="00AD1558" w:rsidP="00426CB9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глава администрации Калининс</w:t>
            </w:r>
            <w:r w:rsidR="00AD47C7">
              <w:rPr>
                <w:szCs w:val="28"/>
              </w:rPr>
              <w:t>кого района города Новосибирска;</w:t>
            </w:r>
          </w:p>
        </w:tc>
      </w:tr>
      <w:tr w:rsidR="00C41607" w:rsidTr="00C41607">
        <w:trPr>
          <w:cantSplit/>
        </w:trPr>
        <w:tc>
          <w:tcPr>
            <w:tcW w:w="4646" w:type="dxa"/>
            <w:hideMark/>
          </w:tcPr>
          <w:p w:rsidR="00C41607" w:rsidRPr="00C933F4" w:rsidRDefault="00C41607" w:rsidP="00C41607">
            <w:pPr>
              <w:spacing w:line="240" w:lineRule="atLeast"/>
              <w:ind w:firstLine="0"/>
              <w:rPr>
                <w:szCs w:val="28"/>
              </w:rPr>
            </w:pPr>
            <w:r w:rsidRPr="00C933F4">
              <w:rPr>
                <w:szCs w:val="28"/>
              </w:rPr>
              <w:lastRenderedPageBreak/>
              <w:t>Шикина Софья Валерьевна</w:t>
            </w:r>
          </w:p>
        </w:tc>
        <w:tc>
          <w:tcPr>
            <w:tcW w:w="426" w:type="dxa"/>
            <w:hideMark/>
          </w:tcPr>
          <w:p w:rsidR="00C41607" w:rsidRPr="002F4EBE" w:rsidRDefault="00C41607" w:rsidP="00C41607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4963" w:type="dxa"/>
            <w:hideMark/>
          </w:tcPr>
          <w:p w:rsidR="00C41607" w:rsidRPr="002F4EBE" w:rsidRDefault="00C41607" w:rsidP="00C41607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2F4EBE">
              <w:rPr>
                <w:sz w:val="27"/>
                <w:szCs w:val="27"/>
              </w:rPr>
              <w:t>ведущий специалист отдела планировки территории города Главного управления архитектуры и градостроительства м</w:t>
            </w:r>
            <w:r w:rsidRPr="002F4EBE">
              <w:rPr>
                <w:sz w:val="27"/>
                <w:szCs w:val="27"/>
              </w:rPr>
              <w:t>э</w:t>
            </w:r>
            <w:r w:rsidRPr="002F4EBE">
              <w:rPr>
                <w:sz w:val="27"/>
                <w:szCs w:val="27"/>
              </w:rPr>
              <w:t>рии города Новосибирска.</w:t>
            </w:r>
          </w:p>
        </w:tc>
      </w:tr>
    </w:tbl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3.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</w:t>
      </w:r>
      <w:r>
        <w:rPr>
          <w:szCs w:val="28"/>
          <w:lang w:val="en-US"/>
        </w:rPr>
        <w:t>d</w:t>
      </w:r>
      <w:r>
        <w:rPr>
          <w:szCs w:val="28"/>
        </w:rPr>
        <w:t>mnsk.ru, контактный телефон: 227-54-18.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4. Установить порядок проведения публичных слушаний, состоящий из сл</w:t>
      </w:r>
      <w:r>
        <w:rPr>
          <w:szCs w:val="28"/>
        </w:rPr>
        <w:t>е</w:t>
      </w:r>
      <w:r>
        <w:rPr>
          <w:szCs w:val="28"/>
        </w:rPr>
        <w:t>дующих этапов: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оповещение о начале публичных слушаний;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размещение проекта, подлежащего рассмотрению на публичных слушаниях, и открытие экспозиции или экспозиций такого проекта;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проведение экспозиции или экспозиций проекта, подлежащего рассмотр</w:t>
      </w:r>
      <w:r>
        <w:rPr>
          <w:szCs w:val="28"/>
        </w:rPr>
        <w:t>е</w:t>
      </w:r>
      <w:r>
        <w:rPr>
          <w:szCs w:val="28"/>
        </w:rPr>
        <w:t>нию на публичных слушаниях;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проведение собрания участников публичных слушаний;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 xml:space="preserve">подготовка и оформление протокола публичных слушаний; 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подготовка и опубликование заключения о результатах публичных слуш</w:t>
      </w:r>
      <w:r>
        <w:rPr>
          <w:szCs w:val="28"/>
        </w:rPr>
        <w:t>а</w:t>
      </w:r>
      <w:r>
        <w:rPr>
          <w:szCs w:val="28"/>
        </w:rPr>
        <w:t>ний.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5. Предложить участникам публичных слушаний, определенным законод</w:t>
      </w:r>
      <w:r>
        <w:rPr>
          <w:szCs w:val="28"/>
        </w:rPr>
        <w:t>а</w:t>
      </w:r>
      <w:r>
        <w:rPr>
          <w:szCs w:val="28"/>
        </w:rPr>
        <w:t>тельством о градостроительной деятельности и прошедшим идентификацию в с</w:t>
      </w:r>
      <w:r>
        <w:rPr>
          <w:szCs w:val="28"/>
        </w:rPr>
        <w:t>о</w:t>
      </w:r>
      <w:r>
        <w:rPr>
          <w:szCs w:val="28"/>
        </w:rPr>
        <w:t xml:space="preserve">ответствии с данным законодательством, с </w:t>
      </w:r>
      <w:r w:rsidR="00AD47C7">
        <w:rPr>
          <w:szCs w:val="28"/>
        </w:rPr>
        <w:t>31</w:t>
      </w:r>
      <w:r w:rsidR="00FD4CE3" w:rsidRPr="00FD4CE3">
        <w:rPr>
          <w:szCs w:val="28"/>
        </w:rPr>
        <w:t>.10.2019 п</w:t>
      </w:r>
      <w:r w:rsidR="00F60B69">
        <w:rPr>
          <w:szCs w:val="28"/>
        </w:rPr>
        <w:t xml:space="preserve">о </w:t>
      </w:r>
      <w:r w:rsidR="00AD47C7">
        <w:rPr>
          <w:szCs w:val="28"/>
        </w:rPr>
        <w:t>15</w:t>
      </w:r>
      <w:r w:rsidRPr="00FD4CE3">
        <w:rPr>
          <w:szCs w:val="28"/>
        </w:rPr>
        <w:t>.11.2019 внести</w:t>
      </w:r>
      <w:r>
        <w:rPr>
          <w:szCs w:val="28"/>
        </w:rPr>
        <w:t xml:space="preserve"> в о</w:t>
      </w:r>
      <w:r>
        <w:rPr>
          <w:szCs w:val="28"/>
        </w:rPr>
        <w:t>р</w:t>
      </w:r>
      <w:r>
        <w:rPr>
          <w:szCs w:val="28"/>
        </w:rPr>
        <w:t>ганизационный комитет предложения и замечания, касающиеся проекта.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6. Организационному комитету:</w:t>
      </w: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6.1. Подготовить оповещение о начале публичных слушаний.</w:t>
      </w: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6.2. Организовать опубликование (обнародование) оповещения о начале публичных слушаний в периодическом печатном издании «Бюллетень органов местного самоуправления города Новосибирска» и его размещение в средствах массовой информации, на официальном сайте города Новосибирска в информ</w:t>
      </w:r>
      <w:r>
        <w:rPr>
          <w:szCs w:val="28"/>
        </w:rPr>
        <w:t>а</w:t>
      </w:r>
      <w:r>
        <w:rPr>
          <w:szCs w:val="28"/>
        </w:rPr>
        <w:t>ционно-телекоммуникационной сети «Интернет» (далее – официальный сайт) не позднее чем за семь дней до дня размещения на официальном сайте проекта, по</w:t>
      </w:r>
      <w:r>
        <w:rPr>
          <w:szCs w:val="28"/>
        </w:rPr>
        <w:t>д</w:t>
      </w:r>
      <w:r>
        <w:rPr>
          <w:szCs w:val="28"/>
        </w:rPr>
        <w:t>лежащего рассмотрению на публичных слушаниях.</w:t>
      </w: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6.3. Организовать размещение проекта и информационных материалов к нему на официальном сайте.</w:t>
      </w: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6.4. Организовать оборудование информационных стендов, расположенных по адресам:</w:t>
      </w: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Российская Федерация, Новосибирская область, город Новосибирск, Кра</w:t>
      </w:r>
      <w:r>
        <w:rPr>
          <w:szCs w:val="28"/>
        </w:rPr>
        <w:t>с</w:t>
      </w:r>
      <w:r>
        <w:rPr>
          <w:szCs w:val="28"/>
        </w:rPr>
        <w:t>ный проспект, 50, кабинет 528;</w:t>
      </w:r>
    </w:p>
    <w:p w:rsidR="00C41607" w:rsidRDefault="00C41607" w:rsidP="00C41607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Российская Федерация, Новосибирская область, город Новосибирск, ул. Л</w:t>
      </w:r>
      <w:r>
        <w:rPr>
          <w:szCs w:val="28"/>
        </w:rPr>
        <w:t>е</w:t>
      </w:r>
      <w:r>
        <w:rPr>
          <w:szCs w:val="28"/>
        </w:rPr>
        <w:t xml:space="preserve">нина, 57, стенд кабинета 217 (администрация </w:t>
      </w:r>
      <w:r>
        <w:t>Центрального округа по Железн</w:t>
      </w:r>
      <w:r>
        <w:t>о</w:t>
      </w:r>
      <w:r>
        <w:t>дорожному, Заельцовскому и Центральному районам города Новосибирска)</w:t>
      </w:r>
      <w:r w:rsidR="00255996">
        <w:rPr>
          <w:szCs w:val="28"/>
        </w:rPr>
        <w:t>;</w:t>
      </w:r>
    </w:p>
    <w:p w:rsidR="00255996" w:rsidRPr="00125840" w:rsidRDefault="00255996" w:rsidP="00255996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Российская Федерация, Новосибирская область, город Новосибирск,</w:t>
      </w:r>
      <w:r>
        <w:rPr>
          <w:szCs w:val="28"/>
        </w:rPr>
        <w:t xml:space="preserve"> ул. </w:t>
      </w:r>
      <w:r w:rsidRPr="00BC1EB3">
        <w:rPr>
          <w:szCs w:val="28"/>
        </w:rPr>
        <w:t>Богдана Хмельницкого, 14/3</w:t>
      </w:r>
      <w:r>
        <w:rPr>
          <w:szCs w:val="28"/>
        </w:rPr>
        <w:t>, стен</w:t>
      </w:r>
      <w:r w:rsidRPr="00125840">
        <w:rPr>
          <w:szCs w:val="28"/>
        </w:rPr>
        <w:t xml:space="preserve">д кабинета </w:t>
      </w:r>
      <w:r>
        <w:rPr>
          <w:szCs w:val="28"/>
        </w:rPr>
        <w:t>306</w:t>
      </w:r>
      <w:r w:rsidRPr="00C24337">
        <w:rPr>
          <w:szCs w:val="28"/>
        </w:rPr>
        <w:t xml:space="preserve"> </w:t>
      </w:r>
      <w:r>
        <w:rPr>
          <w:szCs w:val="28"/>
        </w:rPr>
        <w:t>(</w:t>
      </w:r>
      <w:r w:rsidRPr="00125840">
        <w:rPr>
          <w:szCs w:val="28"/>
        </w:rPr>
        <w:t xml:space="preserve">администрация </w:t>
      </w:r>
      <w:r>
        <w:rPr>
          <w:szCs w:val="28"/>
        </w:rPr>
        <w:t>Калининск</w:t>
      </w:r>
      <w:r>
        <w:rPr>
          <w:szCs w:val="28"/>
        </w:rPr>
        <w:t>о</w:t>
      </w:r>
      <w:r>
        <w:rPr>
          <w:szCs w:val="28"/>
        </w:rPr>
        <w:t>го района</w:t>
      </w:r>
      <w:r w:rsidRPr="00125840">
        <w:t xml:space="preserve"> города Новосибирска</w:t>
      </w:r>
      <w:r>
        <w:rPr>
          <w:szCs w:val="28"/>
        </w:rPr>
        <w:t>).</w:t>
      </w: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6.5. В течение срока, указанного в пункте 5 настоящего постановления, осуществлять регистрацию и рассмотрение предложений и замечаний, вносимых участниками публичных слушаний.</w:t>
      </w: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>7. Возложить на Тимонова Виктора Александровича, заместителя начальн</w:t>
      </w:r>
      <w:r>
        <w:rPr>
          <w:szCs w:val="28"/>
        </w:rPr>
        <w:t>и</w:t>
      </w:r>
      <w:r>
        <w:rPr>
          <w:szCs w:val="28"/>
        </w:rPr>
        <w:t xml:space="preserve">ка департамента строительства и архитектуры мэрии города Новосибирска </w:t>
      </w:r>
      <w:r>
        <w:rPr>
          <w:szCs w:val="28"/>
        </w:rPr>
        <w:sym w:font="Symbol" w:char="002D"/>
      </w:r>
      <w:r>
        <w:rPr>
          <w:szCs w:val="28"/>
        </w:rPr>
        <w:t xml:space="preserve"> главного архитектора города, ответственность за организацию и проведение пе</w:t>
      </w:r>
      <w:r>
        <w:rPr>
          <w:szCs w:val="28"/>
        </w:rPr>
        <w:t>р</w:t>
      </w:r>
      <w:r>
        <w:rPr>
          <w:szCs w:val="28"/>
        </w:rPr>
        <w:t>вого заседания организационного комитета.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8. Департаменту строительства и архитектуры мэрии города Новосибирска разместить постановление и оповещение о начале публичных слушаний на оф</w:t>
      </w:r>
      <w:r>
        <w:rPr>
          <w:szCs w:val="28"/>
        </w:rPr>
        <w:t>и</w:t>
      </w:r>
      <w:r>
        <w:rPr>
          <w:szCs w:val="28"/>
        </w:rPr>
        <w:t>циальном сайте.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оповещения о начале публичных слушаний в средствах массовой информации.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D0452" w:rsidRPr="00FD0452" w:rsidTr="00DC7739">
        <w:tc>
          <w:tcPr>
            <w:tcW w:w="6946" w:type="dxa"/>
          </w:tcPr>
          <w:p w:rsidR="00FD0452" w:rsidRPr="00FD0452" w:rsidRDefault="00FD0452" w:rsidP="00FD0452">
            <w:pPr>
              <w:spacing w:before="600" w:line="240" w:lineRule="atLeast"/>
              <w:ind w:firstLine="0"/>
              <w:rPr>
                <w:szCs w:val="28"/>
              </w:rPr>
            </w:pPr>
            <w:r w:rsidRPr="00FD045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D0452" w:rsidRPr="00FD0452" w:rsidRDefault="00FD0452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045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C41607" w:rsidRDefault="00C41607" w:rsidP="00C41607">
      <w:pPr>
        <w:suppressAutoHyphens/>
        <w:ind w:firstLine="0"/>
        <w:rPr>
          <w:sz w:val="24"/>
          <w:szCs w:val="24"/>
        </w:rPr>
      </w:pPr>
    </w:p>
    <w:p w:rsidR="00C41607" w:rsidRDefault="00C41607" w:rsidP="00C41607">
      <w:pPr>
        <w:suppressAutoHyphens/>
        <w:ind w:firstLine="0"/>
        <w:rPr>
          <w:sz w:val="24"/>
          <w:szCs w:val="24"/>
        </w:rPr>
      </w:pPr>
    </w:p>
    <w:p w:rsidR="00C41607" w:rsidRDefault="00C41607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</w:p>
    <w:p w:rsidR="00C41607" w:rsidRPr="00255996" w:rsidRDefault="00C41607" w:rsidP="00C41607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41607" w:rsidRDefault="00C41607" w:rsidP="00C41607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Шикина</w:t>
      </w:r>
    </w:p>
    <w:p w:rsidR="00255996" w:rsidRDefault="00255996" w:rsidP="00C41607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2275160</w:t>
      </w:r>
    </w:p>
    <w:p w:rsidR="00C41607" w:rsidRDefault="00C41607" w:rsidP="00C41607">
      <w:pPr>
        <w:ind w:firstLine="0"/>
        <w:rPr>
          <w:sz w:val="24"/>
          <w:szCs w:val="24"/>
        </w:rPr>
      </w:pPr>
      <w:r>
        <w:rPr>
          <w:sz w:val="24"/>
          <w:szCs w:val="24"/>
        </w:rPr>
        <w:t>ГУАиГ</w:t>
      </w:r>
    </w:p>
    <w:p w:rsidR="00C41607" w:rsidRDefault="00C41607" w:rsidP="00C41607">
      <w:pPr>
        <w:ind w:firstLine="0"/>
        <w:jc w:val="left"/>
        <w:rPr>
          <w:sz w:val="24"/>
          <w:szCs w:val="24"/>
        </w:rPr>
        <w:sectPr w:rsidR="00C41607" w:rsidSect="00F81738">
          <w:headerReference w:type="default" r:id="rId9"/>
          <w:headerReference w:type="first" r:id="rId10"/>
          <w:pgSz w:w="11906" w:h="16838" w:code="9"/>
          <w:pgMar w:top="1134" w:right="567" w:bottom="567" w:left="1418" w:header="567" w:footer="74" w:gutter="0"/>
          <w:pgNumType w:start="1"/>
          <w:cols w:space="720"/>
          <w:titlePg/>
        </w:sectPr>
      </w:pPr>
    </w:p>
    <w:p w:rsidR="00C41607" w:rsidRDefault="00C41607" w:rsidP="00FD0452">
      <w:pPr>
        <w:ind w:left="6379" w:firstLine="0"/>
        <w:rPr>
          <w:szCs w:val="28"/>
        </w:rPr>
      </w:pPr>
      <w:r>
        <w:rPr>
          <w:szCs w:val="28"/>
        </w:rPr>
        <w:lastRenderedPageBreak/>
        <w:t>Приложение</w:t>
      </w:r>
    </w:p>
    <w:p w:rsidR="00C41607" w:rsidRDefault="00C41607" w:rsidP="00FD0452">
      <w:pPr>
        <w:suppressAutoHyphens/>
        <w:ind w:left="6379" w:firstLine="0"/>
        <w:outlineLvl w:val="8"/>
        <w:rPr>
          <w:szCs w:val="28"/>
        </w:rPr>
      </w:pPr>
      <w:r>
        <w:rPr>
          <w:szCs w:val="28"/>
        </w:rPr>
        <w:t>к постановлению мэрии</w:t>
      </w:r>
    </w:p>
    <w:p w:rsidR="00C41607" w:rsidRDefault="00C41607" w:rsidP="00FD0452">
      <w:pPr>
        <w:suppressAutoHyphens/>
        <w:ind w:left="6379" w:firstLine="0"/>
        <w:outlineLvl w:val="8"/>
        <w:rPr>
          <w:szCs w:val="28"/>
        </w:rPr>
      </w:pPr>
      <w:r>
        <w:rPr>
          <w:szCs w:val="28"/>
        </w:rPr>
        <w:t>города Новосибирска</w:t>
      </w:r>
    </w:p>
    <w:p w:rsidR="00C41607" w:rsidRDefault="00C41607" w:rsidP="00FD0452">
      <w:pPr>
        <w:widowControl w:val="0"/>
        <w:ind w:left="6379" w:right="264" w:firstLine="0"/>
        <w:rPr>
          <w:szCs w:val="28"/>
        </w:rPr>
      </w:pPr>
      <w:r>
        <w:rPr>
          <w:szCs w:val="28"/>
        </w:rPr>
        <w:t xml:space="preserve">от </w:t>
      </w:r>
      <w:r w:rsidR="002576DE" w:rsidRPr="002576DE">
        <w:rPr>
          <w:szCs w:val="28"/>
          <w:u w:val="single"/>
        </w:rPr>
        <w:t>23.10.2019</w:t>
      </w:r>
      <w:r>
        <w:rPr>
          <w:szCs w:val="28"/>
        </w:rPr>
        <w:t xml:space="preserve"> № </w:t>
      </w:r>
      <w:r w:rsidR="002576DE">
        <w:rPr>
          <w:szCs w:val="28"/>
          <w:u w:val="single"/>
        </w:rPr>
        <w:t>3891</w:t>
      </w:r>
    </w:p>
    <w:p w:rsidR="00C41607" w:rsidRDefault="00C41607" w:rsidP="00C41607">
      <w:pPr>
        <w:widowControl w:val="0"/>
        <w:ind w:left="6379" w:right="264" w:firstLine="0"/>
        <w:rPr>
          <w:szCs w:val="28"/>
        </w:rPr>
      </w:pPr>
    </w:p>
    <w:p w:rsidR="00FD0452" w:rsidRDefault="00FD0452" w:rsidP="00C41607">
      <w:pPr>
        <w:widowControl w:val="0"/>
        <w:ind w:left="6379" w:right="264" w:firstLine="0"/>
        <w:rPr>
          <w:szCs w:val="28"/>
        </w:rPr>
      </w:pPr>
    </w:p>
    <w:p w:rsidR="00C41607" w:rsidRDefault="00C41607" w:rsidP="00FD0452">
      <w:pPr>
        <w:ind w:left="6379" w:firstLine="0"/>
        <w:outlineLvl w:val="8"/>
        <w:rPr>
          <w:szCs w:val="28"/>
        </w:rPr>
      </w:pPr>
      <w:r>
        <w:rPr>
          <w:szCs w:val="28"/>
        </w:rPr>
        <w:t>Проект постановления мэрии</w:t>
      </w:r>
      <w:r w:rsidR="00FD0452">
        <w:rPr>
          <w:szCs w:val="28"/>
        </w:rPr>
        <w:t xml:space="preserve"> </w:t>
      </w:r>
      <w:r>
        <w:rPr>
          <w:szCs w:val="28"/>
        </w:rPr>
        <w:t>города Новосибирска</w:t>
      </w:r>
    </w:p>
    <w:p w:rsidR="00C41607" w:rsidRDefault="00C41607" w:rsidP="00FD0452">
      <w:pPr>
        <w:tabs>
          <w:tab w:val="left" w:pos="6663"/>
        </w:tabs>
        <w:suppressAutoHyphens/>
        <w:ind w:left="6521"/>
        <w:rPr>
          <w:szCs w:val="28"/>
        </w:rPr>
      </w:pPr>
    </w:p>
    <w:p w:rsidR="00C41607" w:rsidRDefault="00C41607" w:rsidP="00C4160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4A0"/>
      </w:tblPr>
      <w:tblGrid>
        <w:gridCol w:w="9128"/>
      </w:tblGrid>
      <w:tr w:rsidR="0088117B" w:rsidTr="0088117B">
        <w:trPr>
          <w:cantSplit/>
          <w:trHeight w:val="582"/>
        </w:trPr>
        <w:tc>
          <w:tcPr>
            <w:tcW w:w="9128" w:type="dxa"/>
            <w:hideMark/>
          </w:tcPr>
          <w:p w:rsidR="00C41607" w:rsidRDefault="00C41607" w:rsidP="00AD47C7">
            <w:pPr>
              <w:suppressAutoHyphens/>
              <w:spacing w:line="240" w:lineRule="atLeast"/>
              <w:ind w:firstLine="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 проекте планировки и проект</w:t>
            </w:r>
            <w:r w:rsidR="00AD47C7">
              <w:rPr>
                <w:szCs w:val="28"/>
                <w:lang w:eastAsia="en-US"/>
              </w:rPr>
              <w:t>е</w:t>
            </w:r>
            <w:r>
              <w:rPr>
                <w:szCs w:val="28"/>
                <w:lang w:eastAsia="en-US"/>
              </w:rPr>
              <w:t xml:space="preserve"> межевания территории, </w:t>
            </w:r>
            <w:r w:rsidR="00255996" w:rsidRPr="00C41607">
              <w:rPr>
                <w:szCs w:val="28"/>
                <w:lang w:eastAsia="en-US"/>
              </w:rPr>
              <w:t>ограниченной границей города Новосибирска, проектируемой Ельцовской</w:t>
            </w:r>
            <w:r w:rsidR="00255996">
              <w:rPr>
                <w:szCs w:val="28"/>
                <w:lang w:eastAsia="en-US"/>
              </w:rPr>
              <w:t xml:space="preserve"> </w:t>
            </w:r>
            <w:r w:rsidR="00255996" w:rsidRPr="00C41607">
              <w:rPr>
                <w:szCs w:val="28"/>
                <w:lang w:eastAsia="en-US"/>
              </w:rPr>
              <w:t>магистралью, планируемой магистралью районного значения, перспективным направлением Красного проспекта, перспективным продолжением ул. Утренней и ул. Андреевской в Заельцовском и Калининском районах</w:t>
            </w:r>
          </w:p>
        </w:tc>
      </w:tr>
    </w:tbl>
    <w:p w:rsidR="00C41607" w:rsidRDefault="00C41607" w:rsidP="00C41607">
      <w:pPr>
        <w:tabs>
          <w:tab w:val="left" w:pos="360"/>
        </w:tabs>
        <w:spacing w:line="240" w:lineRule="atLeast"/>
        <w:rPr>
          <w:szCs w:val="28"/>
        </w:rPr>
      </w:pPr>
    </w:p>
    <w:p w:rsidR="00C41607" w:rsidRDefault="00C41607" w:rsidP="00C41607">
      <w:pPr>
        <w:tabs>
          <w:tab w:val="left" w:pos="360"/>
        </w:tabs>
        <w:spacing w:line="240" w:lineRule="atLeast"/>
        <w:rPr>
          <w:szCs w:val="28"/>
        </w:rPr>
      </w:pP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>В целях выделения элементов планировочной структуры, установления п</w:t>
      </w:r>
      <w:r>
        <w:rPr>
          <w:szCs w:val="28"/>
        </w:rPr>
        <w:t>а</w:t>
      </w:r>
      <w:r>
        <w:rPr>
          <w:szCs w:val="28"/>
        </w:rPr>
        <w:t>раметров планируемого развития элементов планировочной структуры, зон пл</w:t>
      </w:r>
      <w:r>
        <w:rPr>
          <w:szCs w:val="28"/>
        </w:rPr>
        <w:t>а</w:t>
      </w:r>
      <w:r>
        <w:rPr>
          <w:szCs w:val="28"/>
        </w:rPr>
        <w:t>нируемого размещения объектов капительного строительства, в том числе объе</w:t>
      </w:r>
      <w:r>
        <w:rPr>
          <w:szCs w:val="28"/>
        </w:rPr>
        <w:t>к</w:t>
      </w:r>
      <w:r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>
        <w:rPr>
          <w:szCs w:val="28"/>
        </w:rPr>
        <w:t>е</w:t>
      </w:r>
      <w:r>
        <w:rPr>
          <w:szCs w:val="28"/>
        </w:rPr>
        <w:t>мельных участков, с учетом протокола публичных слушаний и заключения о р</w:t>
      </w:r>
      <w:r>
        <w:rPr>
          <w:szCs w:val="28"/>
        </w:rPr>
        <w:t>е</w:t>
      </w:r>
      <w:r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 Федерации от 19.11.2014 № 1221 «Об утверждении Правил присвоения, изменения и аннулир</w:t>
      </w:r>
      <w:r>
        <w:rPr>
          <w:szCs w:val="28"/>
        </w:rPr>
        <w:t>о</w:t>
      </w:r>
      <w:r>
        <w:rPr>
          <w:szCs w:val="28"/>
        </w:rPr>
        <w:t>вания адресов», решением Совета депутатов города Новосибирска от 24.05.2017 № 411 «О Порядке подготовки документации по планировке территории и пр</w:t>
      </w:r>
      <w:r>
        <w:rPr>
          <w:szCs w:val="28"/>
        </w:rPr>
        <w:t>и</w:t>
      </w:r>
      <w:r>
        <w:rPr>
          <w:szCs w:val="28"/>
        </w:rPr>
        <w:t>знании утратившими силу отдельных решений Совета депутатов города Новос</w:t>
      </w:r>
      <w:r>
        <w:rPr>
          <w:szCs w:val="28"/>
        </w:rPr>
        <w:t>и</w:t>
      </w:r>
      <w:r>
        <w:rPr>
          <w:szCs w:val="28"/>
        </w:rPr>
        <w:t xml:space="preserve">бирска, постановлением мэрии города Новосибирска от </w:t>
      </w:r>
      <w:r w:rsidR="002C702D" w:rsidRPr="002C702D">
        <w:rPr>
          <w:rFonts w:eastAsia="Calibri"/>
          <w:szCs w:val="28"/>
        </w:rPr>
        <w:t xml:space="preserve">27.08.2019 </w:t>
      </w:r>
      <w:r w:rsidR="002C702D">
        <w:rPr>
          <w:rFonts w:eastAsia="Calibri"/>
          <w:szCs w:val="28"/>
        </w:rPr>
        <w:t>№ 3215</w:t>
      </w:r>
      <w:r>
        <w:rPr>
          <w:rFonts w:eastAsia="Calibri"/>
          <w:szCs w:val="28"/>
        </w:rPr>
        <w:t xml:space="preserve"> «О подготовке </w:t>
      </w:r>
      <w:r>
        <w:rPr>
          <w:szCs w:val="28"/>
        </w:rPr>
        <w:t xml:space="preserve">проекта планировки и проектов межевания территории, </w:t>
      </w:r>
      <w:r w:rsidR="00255996" w:rsidRPr="00C41607">
        <w:rPr>
          <w:szCs w:val="28"/>
          <w:lang w:eastAsia="en-US"/>
        </w:rPr>
        <w:t>огран</w:t>
      </w:r>
      <w:r w:rsidR="00255996" w:rsidRPr="00C41607">
        <w:rPr>
          <w:szCs w:val="28"/>
          <w:lang w:eastAsia="en-US"/>
        </w:rPr>
        <w:t>и</w:t>
      </w:r>
      <w:r w:rsidR="00255996" w:rsidRPr="00C41607">
        <w:rPr>
          <w:szCs w:val="28"/>
          <w:lang w:eastAsia="en-US"/>
        </w:rPr>
        <w:t>ченной границей города Новосибирска, проектируемой Ельцовской</w:t>
      </w:r>
      <w:r w:rsidR="00255996">
        <w:rPr>
          <w:szCs w:val="28"/>
          <w:lang w:eastAsia="en-US"/>
        </w:rPr>
        <w:t xml:space="preserve"> </w:t>
      </w:r>
      <w:r w:rsidR="00255996" w:rsidRPr="00C41607">
        <w:rPr>
          <w:szCs w:val="28"/>
          <w:lang w:eastAsia="en-US"/>
        </w:rPr>
        <w:t>магистралью, планируемой магистралью районного значения, перспективным направлением Красного проспекта, перспективным продолжением ул. Утренней и ул. Андреевской в Заельцовском и Калининском районах</w:t>
      </w:r>
      <w:r>
        <w:rPr>
          <w:rFonts w:eastAsia="Calibri"/>
          <w:szCs w:val="28"/>
        </w:rPr>
        <w:t>»</w:t>
      </w:r>
      <w:r>
        <w:rPr>
          <w:szCs w:val="28"/>
        </w:rPr>
        <w:t>, руководствуясь Уст</w:t>
      </w:r>
      <w:r>
        <w:rPr>
          <w:szCs w:val="28"/>
        </w:rPr>
        <w:t>а</w:t>
      </w:r>
      <w:r>
        <w:rPr>
          <w:szCs w:val="28"/>
        </w:rPr>
        <w:t>вом города Новосибирска, ПОСТАНОВЛЯЮ:</w:t>
      </w:r>
    </w:p>
    <w:p w:rsidR="00C41607" w:rsidRDefault="00C41607" w:rsidP="00C41607">
      <w:pPr>
        <w:spacing w:line="240" w:lineRule="atLeast"/>
        <w:rPr>
          <w:szCs w:val="28"/>
        </w:rPr>
      </w:pPr>
      <w:r>
        <w:rPr>
          <w:szCs w:val="28"/>
        </w:rPr>
        <w:t xml:space="preserve">1. Утвердить проект планировки территории, </w:t>
      </w:r>
      <w:r w:rsidR="00255996" w:rsidRPr="00C41607">
        <w:rPr>
          <w:szCs w:val="28"/>
          <w:lang w:eastAsia="en-US"/>
        </w:rPr>
        <w:t>ограниченной границей города Новосибирска, проектируемой Ельцовской</w:t>
      </w:r>
      <w:r w:rsidR="00255996">
        <w:rPr>
          <w:szCs w:val="28"/>
          <w:lang w:eastAsia="en-US"/>
        </w:rPr>
        <w:t xml:space="preserve"> </w:t>
      </w:r>
      <w:r w:rsidR="00255996" w:rsidRPr="00C41607">
        <w:rPr>
          <w:szCs w:val="28"/>
          <w:lang w:eastAsia="en-US"/>
        </w:rPr>
        <w:t>магистралью, планируемой магистр</w:t>
      </w:r>
      <w:r w:rsidR="00255996" w:rsidRPr="00C41607">
        <w:rPr>
          <w:szCs w:val="28"/>
          <w:lang w:eastAsia="en-US"/>
        </w:rPr>
        <w:t>а</w:t>
      </w:r>
      <w:r w:rsidR="00255996" w:rsidRPr="00C41607">
        <w:rPr>
          <w:szCs w:val="28"/>
          <w:lang w:eastAsia="en-US"/>
        </w:rPr>
        <w:t>лью районного значения, перспективным направлением Красного проспекта, пе</w:t>
      </w:r>
      <w:r w:rsidR="00255996" w:rsidRPr="00C41607">
        <w:rPr>
          <w:szCs w:val="28"/>
          <w:lang w:eastAsia="en-US"/>
        </w:rPr>
        <w:t>р</w:t>
      </w:r>
      <w:r w:rsidR="00255996" w:rsidRPr="00C41607">
        <w:rPr>
          <w:szCs w:val="28"/>
          <w:lang w:eastAsia="en-US"/>
        </w:rPr>
        <w:t>спективным продолжением ул. Утренней и ул. Андреевской в Заельцовском и К</w:t>
      </w:r>
      <w:r w:rsidR="00255996" w:rsidRPr="00C41607">
        <w:rPr>
          <w:szCs w:val="28"/>
          <w:lang w:eastAsia="en-US"/>
        </w:rPr>
        <w:t>а</w:t>
      </w:r>
      <w:r w:rsidR="00255996" w:rsidRPr="00C41607">
        <w:rPr>
          <w:szCs w:val="28"/>
          <w:lang w:eastAsia="en-US"/>
        </w:rPr>
        <w:t>лининском районах</w:t>
      </w:r>
      <w:r w:rsidR="00255996">
        <w:rPr>
          <w:szCs w:val="28"/>
        </w:rPr>
        <w:t xml:space="preserve"> </w:t>
      </w:r>
      <w:r w:rsidR="008A446D">
        <w:rPr>
          <w:szCs w:val="28"/>
        </w:rPr>
        <w:t>(приложение 1)</w:t>
      </w:r>
      <w:r>
        <w:rPr>
          <w:szCs w:val="28"/>
        </w:rPr>
        <w:t>.</w:t>
      </w:r>
    </w:p>
    <w:p w:rsidR="00426CB9" w:rsidRDefault="00426CB9" w:rsidP="00E71818">
      <w:pPr>
        <w:spacing w:line="240" w:lineRule="atLeast"/>
        <w:rPr>
          <w:szCs w:val="28"/>
        </w:rPr>
      </w:pPr>
      <w:r>
        <w:rPr>
          <w:szCs w:val="28"/>
        </w:rPr>
        <w:t>2. </w:t>
      </w:r>
      <w:r w:rsidR="00E71818" w:rsidRPr="00C74E8D">
        <w:rPr>
          <w:szCs w:val="28"/>
        </w:rPr>
        <w:t xml:space="preserve">Утвердить проект межевания территории квартала </w:t>
      </w:r>
      <w:r w:rsidR="00E71818" w:rsidRPr="00E71818">
        <w:rPr>
          <w:szCs w:val="28"/>
        </w:rPr>
        <w:t>121.06.01.01 в гран</w:t>
      </w:r>
      <w:r w:rsidR="00E71818" w:rsidRPr="00E71818">
        <w:rPr>
          <w:szCs w:val="28"/>
        </w:rPr>
        <w:t>и</w:t>
      </w:r>
      <w:r w:rsidR="00E71818" w:rsidRPr="00E71818">
        <w:rPr>
          <w:szCs w:val="28"/>
        </w:rPr>
        <w:t>цах проекта планировки территории, ограниченной границей города Новосиби</w:t>
      </w:r>
      <w:r w:rsidR="00E71818" w:rsidRPr="00E71818">
        <w:rPr>
          <w:szCs w:val="28"/>
        </w:rPr>
        <w:t>р</w:t>
      </w:r>
      <w:r w:rsidR="00E71818" w:rsidRPr="00E71818">
        <w:rPr>
          <w:szCs w:val="28"/>
        </w:rPr>
        <w:t>ска, проектируемой Ельцовской магистралью, планируемой магистралью райо</w:t>
      </w:r>
      <w:r w:rsidR="00E71818" w:rsidRPr="00E71818">
        <w:rPr>
          <w:szCs w:val="28"/>
        </w:rPr>
        <w:t>н</w:t>
      </w:r>
      <w:r w:rsidR="00E71818" w:rsidRPr="00E71818">
        <w:rPr>
          <w:szCs w:val="28"/>
        </w:rPr>
        <w:t>ного значения, перспективным направлением Красного проспекта, перспекти</w:t>
      </w:r>
      <w:r w:rsidR="00E71818" w:rsidRPr="00E71818">
        <w:rPr>
          <w:szCs w:val="28"/>
        </w:rPr>
        <w:t>в</w:t>
      </w:r>
      <w:r w:rsidR="00E71818" w:rsidRPr="00E71818">
        <w:rPr>
          <w:szCs w:val="28"/>
        </w:rPr>
        <w:lastRenderedPageBreak/>
        <w:t>ным продолжением ул. Утренней и ул. Андреевской в Заельцовском и Калини</w:t>
      </w:r>
      <w:r w:rsidR="00E71818" w:rsidRPr="00E71818">
        <w:rPr>
          <w:szCs w:val="28"/>
        </w:rPr>
        <w:t>н</w:t>
      </w:r>
      <w:r w:rsidR="00E71818" w:rsidRPr="00E71818">
        <w:rPr>
          <w:szCs w:val="28"/>
        </w:rPr>
        <w:t>ском районах</w:t>
      </w:r>
      <w:r w:rsidR="008A446D">
        <w:rPr>
          <w:szCs w:val="28"/>
        </w:rPr>
        <w:t xml:space="preserve"> (приложение 2).</w:t>
      </w:r>
    </w:p>
    <w:p w:rsidR="00391948" w:rsidRDefault="008A446D" w:rsidP="00391948">
      <w:pPr>
        <w:rPr>
          <w:szCs w:val="28"/>
        </w:rPr>
      </w:pPr>
      <w:r>
        <w:rPr>
          <w:szCs w:val="28"/>
        </w:rPr>
        <w:t>3. </w:t>
      </w:r>
      <w:r w:rsidRPr="008A446D">
        <w:rPr>
          <w:szCs w:val="28"/>
        </w:rPr>
        <w:t>Присвоить адрес образуем</w:t>
      </w:r>
      <w:r w:rsidR="00391948">
        <w:rPr>
          <w:szCs w:val="28"/>
        </w:rPr>
        <w:t>ому</w:t>
      </w:r>
      <w:r w:rsidRPr="008A446D">
        <w:rPr>
          <w:szCs w:val="28"/>
        </w:rPr>
        <w:t xml:space="preserve"> земельн</w:t>
      </w:r>
      <w:r w:rsidR="00391948">
        <w:rPr>
          <w:szCs w:val="28"/>
        </w:rPr>
        <w:t>ому</w:t>
      </w:r>
      <w:r w:rsidRPr="008A446D">
        <w:rPr>
          <w:szCs w:val="28"/>
        </w:rPr>
        <w:t xml:space="preserve"> участк</w:t>
      </w:r>
      <w:r w:rsidR="00391948">
        <w:rPr>
          <w:szCs w:val="28"/>
        </w:rPr>
        <w:t xml:space="preserve">у </w:t>
      </w:r>
      <w:r w:rsidRPr="008A446D">
        <w:rPr>
          <w:szCs w:val="28"/>
        </w:rPr>
        <w:t>согласно приложе</w:t>
      </w:r>
      <w:r w:rsidR="00AD47C7">
        <w:rPr>
          <w:szCs w:val="28"/>
        </w:rPr>
        <w:t>нию</w:t>
      </w:r>
      <w:r w:rsidR="00FD0452">
        <w:rPr>
          <w:szCs w:val="28"/>
        </w:rPr>
        <w:t xml:space="preserve"> </w:t>
      </w:r>
      <w:r w:rsidR="00AD47C7">
        <w:rPr>
          <w:szCs w:val="28"/>
        </w:rPr>
        <w:t>1</w:t>
      </w:r>
      <w:r w:rsidRPr="008A446D">
        <w:rPr>
          <w:szCs w:val="28"/>
        </w:rPr>
        <w:t xml:space="preserve"> к проекту межевания территории квартала </w:t>
      </w:r>
      <w:r w:rsidR="00391948" w:rsidRPr="00E71818">
        <w:rPr>
          <w:szCs w:val="28"/>
        </w:rPr>
        <w:t>121.06.01.01 в границах проекта пл</w:t>
      </w:r>
      <w:r w:rsidR="00391948" w:rsidRPr="00E71818">
        <w:rPr>
          <w:szCs w:val="28"/>
        </w:rPr>
        <w:t>а</w:t>
      </w:r>
      <w:r w:rsidR="00391948" w:rsidRPr="00E71818">
        <w:rPr>
          <w:szCs w:val="28"/>
        </w:rPr>
        <w:t>нировки территории, ограниченной границей города Новосибирска, проектиру</w:t>
      </w:r>
      <w:r w:rsidR="00391948" w:rsidRPr="00E71818">
        <w:rPr>
          <w:szCs w:val="28"/>
        </w:rPr>
        <w:t>е</w:t>
      </w:r>
      <w:r w:rsidR="00391948" w:rsidRPr="00E71818">
        <w:rPr>
          <w:szCs w:val="28"/>
        </w:rPr>
        <w:t>мой Ельцовской магистралью, планируемой магистралью районного значения, перспективным направлением Красного проспекта, перспективным продолжен</w:t>
      </w:r>
      <w:r w:rsidR="00391948" w:rsidRPr="00E71818">
        <w:rPr>
          <w:szCs w:val="28"/>
        </w:rPr>
        <w:t>и</w:t>
      </w:r>
      <w:r w:rsidR="00391948" w:rsidRPr="00E71818">
        <w:rPr>
          <w:szCs w:val="28"/>
        </w:rPr>
        <w:t>ем ул. Утренней и ул. Андреевской в Заельцовском и Калининском районах</w:t>
      </w:r>
      <w:r w:rsidR="00391948">
        <w:rPr>
          <w:szCs w:val="28"/>
        </w:rPr>
        <w:t>.</w:t>
      </w:r>
    </w:p>
    <w:p w:rsidR="00911EE7" w:rsidRDefault="00391948" w:rsidP="00391948">
      <w:pPr>
        <w:rPr>
          <w:szCs w:val="28"/>
        </w:rPr>
      </w:pPr>
      <w:r>
        <w:rPr>
          <w:szCs w:val="28"/>
        </w:rPr>
        <w:t>4. </w:t>
      </w:r>
      <w:r w:rsidR="00255996">
        <w:rPr>
          <w:szCs w:val="28"/>
        </w:rPr>
        <w:t>Признать утратившими силу</w:t>
      </w:r>
      <w:r w:rsidR="00FD0452" w:rsidRPr="00FD0452">
        <w:rPr>
          <w:szCs w:val="28"/>
        </w:rPr>
        <w:t xml:space="preserve"> </w:t>
      </w:r>
      <w:r w:rsidR="00FD0452">
        <w:rPr>
          <w:szCs w:val="28"/>
        </w:rPr>
        <w:t>постановления мэрии города Новосибирска</w:t>
      </w:r>
      <w:r w:rsidR="00911EE7">
        <w:rPr>
          <w:szCs w:val="28"/>
        </w:rPr>
        <w:t>:</w:t>
      </w:r>
    </w:p>
    <w:p w:rsidR="00FD0452" w:rsidRDefault="00FD0452" w:rsidP="00FD0452">
      <w:pPr>
        <w:spacing w:line="240" w:lineRule="atLeast"/>
        <w:rPr>
          <w:szCs w:val="28"/>
          <w:lang w:eastAsia="en-US"/>
        </w:rPr>
      </w:pPr>
      <w:r>
        <w:rPr>
          <w:szCs w:val="28"/>
        </w:rPr>
        <w:t xml:space="preserve">от </w:t>
      </w:r>
      <w:r w:rsidRPr="00103A9E">
        <w:rPr>
          <w:szCs w:val="28"/>
        </w:rPr>
        <w:t>12.04.2017 № 1556</w:t>
      </w:r>
      <w:r>
        <w:rPr>
          <w:szCs w:val="28"/>
        </w:rPr>
        <w:t xml:space="preserve"> «</w:t>
      </w:r>
      <w:r w:rsidRPr="00DB4A4A">
        <w:rPr>
          <w:szCs w:val="28"/>
        </w:rPr>
        <w:t>О</w:t>
      </w:r>
      <w:r>
        <w:rPr>
          <w:szCs w:val="28"/>
        </w:rPr>
        <w:t xml:space="preserve"> </w:t>
      </w:r>
      <w:r w:rsidRPr="00DB4A4A">
        <w:rPr>
          <w:szCs w:val="28"/>
        </w:rPr>
        <w:t>проект</w:t>
      </w:r>
      <w:r>
        <w:rPr>
          <w:szCs w:val="28"/>
        </w:rPr>
        <w:t>е</w:t>
      </w:r>
      <w:r w:rsidRPr="00DB4A4A">
        <w:rPr>
          <w:szCs w:val="28"/>
        </w:rPr>
        <w:t xml:space="preserve"> </w:t>
      </w:r>
      <w:r w:rsidRPr="00C31B2A">
        <w:rPr>
          <w:szCs w:val="28"/>
        </w:rPr>
        <w:t>планировки территории, ограниченной перспективным направлением Красного проспекта, границей города Новосиби</w:t>
      </w:r>
      <w:r w:rsidRPr="00C31B2A">
        <w:rPr>
          <w:szCs w:val="28"/>
        </w:rPr>
        <w:t>р</w:t>
      </w:r>
      <w:r w:rsidRPr="00C31B2A">
        <w:rPr>
          <w:szCs w:val="28"/>
        </w:rPr>
        <w:t>ска, проектируемыми Ельцовской и Космической магистралями, в Калининском районе и проект</w:t>
      </w:r>
      <w:r>
        <w:rPr>
          <w:szCs w:val="28"/>
        </w:rPr>
        <w:t xml:space="preserve">е </w:t>
      </w:r>
      <w:r w:rsidRPr="00C31B2A">
        <w:rPr>
          <w:szCs w:val="28"/>
        </w:rPr>
        <w:t>межевания территории квартала в границах улиц Тюленина, Гребенщикова и Мясниковой в Калининском районе</w:t>
      </w:r>
      <w:r>
        <w:rPr>
          <w:szCs w:val="28"/>
        </w:rPr>
        <w:t xml:space="preserve">» </w:t>
      </w:r>
      <w:r w:rsidRPr="000E6CED">
        <w:rPr>
          <w:szCs w:val="28"/>
        </w:rPr>
        <w:t xml:space="preserve">в части территории, </w:t>
      </w:r>
      <w:r>
        <w:rPr>
          <w:szCs w:val="28"/>
        </w:rPr>
        <w:t>огр</w:t>
      </w:r>
      <w:r>
        <w:rPr>
          <w:szCs w:val="28"/>
        </w:rPr>
        <w:t>а</w:t>
      </w:r>
      <w:r>
        <w:rPr>
          <w:szCs w:val="28"/>
        </w:rPr>
        <w:t xml:space="preserve">ниченной границей города </w:t>
      </w:r>
      <w:r w:rsidRPr="00C41607">
        <w:rPr>
          <w:szCs w:val="28"/>
          <w:lang w:eastAsia="en-US"/>
        </w:rPr>
        <w:t>Новосибирска</w:t>
      </w:r>
      <w:r>
        <w:rPr>
          <w:szCs w:val="28"/>
          <w:lang w:eastAsia="en-US"/>
        </w:rPr>
        <w:t xml:space="preserve">, </w:t>
      </w:r>
      <w:r w:rsidRPr="00C41607">
        <w:rPr>
          <w:szCs w:val="28"/>
          <w:lang w:eastAsia="en-US"/>
        </w:rPr>
        <w:t>проектируемой Ельцовской</w:t>
      </w:r>
      <w:r>
        <w:rPr>
          <w:szCs w:val="28"/>
          <w:lang w:eastAsia="en-US"/>
        </w:rPr>
        <w:t xml:space="preserve"> </w:t>
      </w:r>
      <w:r w:rsidRPr="00C41607">
        <w:rPr>
          <w:szCs w:val="28"/>
          <w:lang w:eastAsia="en-US"/>
        </w:rPr>
        <w:t>магистр</w:t>
      </w:r>
      <w:r w:rsidRPr="00C41607">
        <w:rPr>
          <w:szCs w:val="28"/>
          <w:lang w:eastAsia="en-US"/>
        </w:rPr>
        <w:t>а</w:t>
      </w:r>
      <w:r w:rsidRPr="00C41607">
        <w:rPr>
          <w:szCs w:val="28"/>
          <w:lang w:eastAsia="en-US"/>
        </w:rPr>
        <w:t>лью</w:t>
      </w:r>
      <w:r>
        <w:rPr>
          <w:szCs w:val="28"/>
          <w:lang w:eastAsia="en-US"/>
        </w:rPr>
        <w:t xml:space="preserve">, </w:t>
      </w:r>
      <w:r w:rsidRPr="00C41607">
        <w:rPr>
          <w:szCs w:val="28"/>
          <w:lang w:eastAsia="en-US"/>
        </w:rPr>
        <w:t>планируемой магистралью районного значения</w:t>
      </w:r>
      <w:r>
        <w:rPr>
          <w:szCs w:val="28"/>
          <w:lang w:eastAsia="en-US"/>
        </w:rPr>
        <w:t xml:space="preserve"> и</w:t>
      </w:r>
      <w:r w:rsidRPr="00C41607">
        <w:rPr>
          <w:szCs w:val="28"/>
          <w:lang w:eastAsia="en-US"/>
        </w:rPr>
        <w:t xml:space="preserve"> перспективным направл</w:t>
      </w:r>
      <w:r w:rsidRPr="00C41607">
        <w:rPr>
          <w:szCs w:val="28"/>
          <w:lang w:eastAsia="en-US"/>
        </w:rPr>
        <w:t>е</w:t>
      </w:r>
      <w:r w:rsidRPr="00C41607">
        <w:rPr>
          <w:szCs w:val="28"/>
          <w:lang w:eastAsia="en-US"/>
        </w:rPr>
        <w:t>нием Красного проспекта</w:t>
      </w:r>
      <w:r>
        <w:rPr>
          <w:szCs w:val="28"/>
          <w:lang w:eastAsia="en-US"/>
        </w:rPr>
        <w:t>;</w:t>
      </w:r>
    </w:p>
    <w:p w:rsidR="00FD0452" w:rsidRDefault="00FD0452" w:rsidP="00FD0452">
      <w:pPr>
        <w:spacing w:line="240" w:lineRule="atLeast"/>
        <w:rPr>
          <w:szCs w:val="28"/>
        </w:rPr>
      </w:pPr>
      <w:r>
        <w:rPr>
          <w:szCs w:val="28"/>
        </w:rPr>
        <w:t>от 29</w:t>
      </w:r>
      <w:r w:rsidRPr="00103A9E">
        <w:rPr>
          <w:szCs w:val="28"/>
        </w:rPr>
        <w:t>.</w:t>
      </w:r>
      <w:r>
        <w:rPr>
          <w:szCs w:val="28"/>
        </w:rPr>
        <w:t>03</w:t>
      </w:r>
      <w:r w:rsidRPr="00103A9E">
        <w:rPr>
          <w:szCs w:val="28"/>
        </w:rPr>
        <w:t>.201</w:t>
      </w:r>
      <w:r>
        <w:rPr>
          <w:szCs w:val="28"/>
        </w:rPr>
        <w:t>9</w:t>
      </w:r>
      <w:r w:rsidRPr="00103A9E">
        <w:rPr>
          <w:szCs w:val="28"/>
        </w:rPr>
        <w:t xml:space="preserve"> № </w:t>
      </w:r>
      <w:r>
        <w:rPr>
          <w:szCs w:val="28"/>
        </w:rPr>
        <w:t>1108 «</w:t>
      </w:r>
      <w:r w:rsidRPr="0088117B">
        <w:rPr>
          <w:szCs w:val="28"/>
        </w:rPr>
        <w:t>О проекте межевания территории квартала 120.02.06.01 в границах проекта планировки территории, ограниченной перспе</w:t>
      </w:r>
      <w:r w:rsidRPr="0088117B">
        <w:rPr>
          <w:szCs w:val="28"/>
        </w:rPr>
        <w:t>к</w:t>
      </w:r>
      <w:r w:rsidRPr="0088117B">
        <w:rPr>
          <w:szCs w:val="28"/>
        </w:rPr>
        <w:t>тивным направлением Красного проспекта, границей города Новосибирска, пр</w:t>
      </w:r>
      <w:r w:rsidRPr="0088117B">
        <w:rPr>
          <w:szCs w:val="28"/>
        </w:rPr>
        <w:t>о</w:t>
      </w:r>
      <w:r w:rsidRPr="0088117B">
        <w:rPr>
          <w:szCs w:val="28"/>
        </w:rPr>
        <w:t>ектируемыми Ельцовской и Космической магистралями, в Калининском районе</w:t>
      </w:r>
      <w:r>
        <w:rPr>
          <w:szCs w:val="28"/>
        </w:rPr>
        <w:t>»;</w:t>
      </w:r>
    </w:p>
    <w:p w:rsidR="00C41607" w:rsidRDefault="00FD0452" w:rsidP="00255996">
      <w:pPr>
        <w:spacing w:line="240" w:lineRule="atLeast"/>
        <w:rPr>
          <w:szCs w:val="28"/>
          <w:lang w:eastAsia="en-US"/>
        </w:rPr>
      </w:pPr>
      <w:r>
        <w:rPr>
          <w:szCs w:val="28"/>
        </w:rPr>
        <w:t xml:space="preserve">от </w:t>
      </w:r>
      <w:r w:rsidR="00103A9E" w:rsidRPr="00103A9E">
        <w:rPr>
          <w:szCs w:val="28"/>
        </w:rPr>
        <w:t xml:space="preserve">05.08.2019 </w:t>
      </w:r>
      <w:r w:rsidR="00C41607" w:rsidRPr="00103A9E">
        <w:rPr>
          <w:szCs w:val="28"/>
        </w:rPr>
        <w:t xml:space="preserve">№ </w:t>
      </w:r>
      <w:r w:rsidR="00103A9E" w:rsidRPr="00103A9E">
        <w:rPr>
          <w:szCs w:val="28"/>
        </w:rPr>
        <w:t>2839</w:t>
      </w:r>
      <w:r w:rsidR="00C41607">
        <w:rPr>
          <w:szCs w:val="28"/>
        </w:rPr>
        <w:t xml:space="preserve"> «</w:t>
      </w:r>
      <w:r w:rsidR="00103A9E" w:rsidRPr="0058656B">
        <w:rPr>
          <w:szCs w:val="28"/>
        </w:rPr>
        <w:t>О проекте планировки и проектах межевания терр</w:t>
      </w:r>
      <w:r w:rsidR="00103A9E" w:rsidRPr="0058656B">
        <w:rPr>
          <w:szCs w:val="28"/>
        </w:rPr>
        <w:t>и</w:t>
      </w:r>
      <w:r w:rsidR="00103A9E" w:rsidRPr="0058656B">
        <w:rPr>
          <w:szCs w:val="28"/>
        </w:rPr>
        <w:t>тории, ограниченной перспективным направлением Красного проспекта, перспе</w:t>
      </w:r>
      <w:r w:rsidR="00103A9E" w:rsidRPr="0058656B">
        <w:rPr>
          <w:szCs w:val="28"/>
        </w:rPr>
        <w:t>к</w:t>
      </w:r>
      <w:r w:rsidR="00103A9E" w:rsidRPr="0058656B">
        <w:rPr>
          <w:szCs w:val="28"/>
        </w:rPr>
        <w:t>тивным продолжением ул. Утренней, ул. Андреевской, планируемой магистрал</w:t>
      </w:r>
      <w:r w:rsidR="00103A9E" w:rsidRPr="0058656B">
        <w:rPr>
          <w:szCs w:val="28"/>
        </w:rPr>
        <w:t>ь</w:t>
      </w:r>
      <w:r w:rsidR="00103A9E" w:rsidRPr="0058656B">
        <w:rPr>
          <w:szCs w:val="28"/>
        </w:rPr>
        <w:t>ной улицей общегородского значения непрерывного движения, 1-м Мочищенским шоссе и границей города Новосибирска, в Заельцовском районе</w:t>
      </w:r>
      <w:r w:rsidR="00911EE7">
        <w:rPr>
          <w:szCs w:val="28"/>
        </w:rPr>
        <w:t xml:space="preserve">» </w:t>
      </w:r>
      <w:r w:rsidR="00911EE7" w:rsidRPr="000E6CED">
        <w:rPr>
          <w:szCs w:val="28"/>
        </w:rPr>
        <w:t>в части террит</w:t>
      </w:r>
      <w:r w:rsidR="00911EE7" w:rsidRPr="000E6CED">
        <w:rPr>
          <w:szCs w:val="28"/>
        </w:rPr>
        <w:t>о</w:t>
      </w:r>
      <w:r w:rsidR="00911EE7" w:rsidRPr="000E6CED">
        <w:rPr>
          <w:szCs w:val="28"/>
        </w:rPr>
        <w:t xml:space="preserve">рии, </w:t>
      </w:r>
      <w:r w:rsidR="00911EE7">
        <w:rPr>
          <w:szCs w:val="28"/>
        </w:rPr>
        <w:t xml:space="preserve">ограниченной границей города </w:t>
      </w:r>
      <w:r w:rsidR="00911EE7" w:rsidRPr="00C41607">
        <w:rPr>
          <w:szCs w:val="28"/>
          <w:lang w:eastAsia="en-US"/>
        </w:rPr>
        <w:t>Новосибирска</w:t>
      </w:r>
      <w:r w:rsidR="00911EE7">
        <w:rPr>
          <w:szCs w:val="28"/>
          <w:lang w:eastAsia="en-US"/>
        </w:rPr>
        <w:t xml:space="preserve">, </w:t>
      </w:r>
      <w:r w:rsidR="00911EE7" w:rsidRPr="00C41607">
        <w:rPr>
          <w:szCs w:val="28"/>
          <w:lang w:eastAsia="en-US"/>
        </w:rPr>
        <w:t>перспективным направлением Красного проспекта</w:t>
      </w:r>
      <w:r w:rsidR="00911EE7">
        <w:rPr>
          <w:szCs w:val="28"/>
          <w:lang w:eastAsia="en-US"/>
        </w:rPr>
        <w:t xml:space="preserve">, </w:t>
      </w:r>
      <w:r w:rsidR="00911EE7" w:rsidRPr="00C41607">
        <w:rPr>
          <w:szCs w:val="28"/>
          <w:lang w:eastAsia="en-US"/>
        </w:rPr>
        <w:t>перспективным продолжением</w:t>
      </w:r>
      <w:r w:rsidR="00911EE7">
        <w:rPr>
          <w:szCs w:val="28"/>
          <w:lang w:eastAsia="en-US"/>
        </w:rPr>
        <w:t xml:space="preserve"> ул. Утренней и</w:t>
      </w:r>
      <w:r w:rsidR="00911EE7" w:rsidRPr="00C41607">
        <w:rPr>
          <w:szCs w:val="28"/>
          <w:lang w:eastAsia="en-US"/>
        </w:rPr>
        <w:t xml:space="preserve"> ул. Андреевской</w:t>
      </w:r>
      <w:r>
        <w:rPr>
          <w:szCs w:val="28"/>
          <w:lang w:eastAsia="en-US"/>
        </w:rPr>
        <w:t>.</w:t>
      </w:r>
    </w:p>
    <w:p w:rsidR="00C41607" w:rsidRDefault="0088117B" w:rsidP="00C41607">
      <w:pPr>
        <w:pStyle w:val="S"/>
        <w:spacing w:line="240" w:lineRule="atLeast"/>
        <w:rPr>
          <w:szCs w:val="28"/>
        </w:rPr>
      </w:pPr>
      <w:r>
        <w:rPr>
          <w:szCs w:val="28"/>
        </w:rPr>
        <w:t>5. </w:t>
      </w:r>
      <w:r w:rsidR="00C41607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C41607">
        <w:rPr>
          <w:szCs w:val="28"/>
        </w:rPr>
        <w:t>р</w:t>
      </w:r>
      <w:r w:rsidR="00C41607">
        <w:rPr>
          <w:szCs w:val="28"/>
        </w:rPr>
        <w:t>мационно-телекоммуникационной сети «Интернет».</w:t>
      </w:r>
    </w:p>
    <w:p w:rsidR="00C41607" w:rsidRDefault="0088117B" w:rsidP="00C41607">
      <w:pPr>
        <w:pStyle w:val="S"/>
        <w:spacing w:line="240" w:lineRule="atLeast"/>
        <w:rPr>
          <w:szCs w:val="28"/>
        </w:rPr>
      </w:pPr>
      <w:r>
        <w:rPr>
          <w:szCs w:val="28"/>
        </w:rPr>
        <w:t>6. </w:t>
      </w:r>
      <w:r w:rsidR="00C41607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C41607">
        <w:rPr>
          <w:szCs w:val="28"/>
        </w:rPr>
        <w:t>о</w:t>
      </w:r>
      <w:r w:rsidR="00C41607">
        <w:rPr>
          <w:szCs w:val="28"/>
        </w:rPr>
        <w:t>становления.</w:t>
      </w:r>
    </w:p>
    <w:p w:rsidR="00C41607" w:rsidRDefault="0088117B" w:rsidP="00C41607">
      <w:pPr>
        <w:pStyle w:val="S"/>
        <w:spacing w:line="240" w:lineRule="atLeast"/>
        <w:rPr>
          <w:szCs w:val="28"/>
        </w:rPr>
      </w:pPr>
      <w:r>
        <w:rPr>
          <w:szCs w:val="28"/>
        </w:rPr>
        <w:t>7</w:t>
      </w:r>
      <w:r w:rsidR="00C41607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D0452" w:rsidRPr="00FD0452" w:rsidTr="00DC7739">
        <w:tc>
          <w:tcPr>
            <w:tcW w:w="6946" w:type="dxa"/>
          </w:tcPr>
          <w:p w:rsidR="00FD0452" w:rsidRPr="00FD0452" w:rsidRDefault="00FD0452" w:rsidP="00FD0452">
            <w:pPr>
              <w:spacing w:before="600" w:line="240" w:lineRule="atLeast"/>
              <w:ind w:firstLine="0"/>
              <w:rPr>
                <w:szCs w:val="28"/>
              </w:rPr>
            </w:pPr>
            <w:r w:rsidRPr="00FD045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D0452" w:rsidRPr="00FD0452" w:rsidRDefault="00FD0452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045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C41607" w:rsidRDefault="00C41607" w:rsidP="00C41607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255996" w:rsidRPr="00255996" w:rsidRDefault="00255996" w:rsidP="00255996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255996" w:rsidRDefault="00255996" w:rsidP="00255996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255996" w:rsidRDefault="00255996" w:rsidP="00255996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Шикина</w:t>
      </w:r>
    </w:p>
    <w:p w:rsidR="00255996" w:rsidRDefault="00255996" w:rsidP="00255996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2275160</w:t>
      </w:r>
    </w:p>
    <w:p w:rsidR="0088117B" w:rsidRDefault="00255996" w:rsidP="00C41607">
      <w:pPr>
        <w:ind w:firstLine="0"/>
        <w:rPr>
          <w:sz w:val="24"/>
          <w:szCs w:val="24"/>
        </w:rPr>
        <w:sectPr w:rsidR="0088117B" w:rsidSect="00F81738">
          <w:headerReference w:type="default" r:id="rId11"/>
          <w:headerReference w:type="first" r:id="rId12"/>
          <w:pgSz w:w="11906" w:h="16838" w:code="9"/>
          <w:pgMar w:top="1134" w:right="567" w:bottom="851" w:left="1418" w:header="510" w:footer="709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ГУАиГ</w:t>
      </w:r>
    </w:p>
    <w:p w:rsidR="00C41607" w:rsidRDefault="00A30F17" w:rsidP="00C41607">
      <w:pPr>
        <w:ind w:left="6663" w:firstLine="0"/>
        <w:jc w:val="left"/>
        <w:rPr>
          <w:szCs w:val="28"/>
        </w:rPr>
      </w:pPr>
      <w:r w:rsidRPr="00A30F17">
        <w:lastRenderedPageBreak/>
        <w:pict>
          <v:rect id="Rectangle 2" o:spid="_x0000_s1027" style="position:absolute;left:0;text-align:left;margin-left:239.45pt;margin-top:-26.8pt;width:26.25pt;height: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C41607">
        <w:rPr>
          <w:szCs w:val="28"/>
        </w:rPr>
        <w:t>Приложение 1</w:t>
      </w:r>
    </w:p>
    <w:p w:rsidR="00C41607" w:rsidRDefault="00C41607" w:rsidP="00C41607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>
        <w:rPr>
          <w:szCs w:val="28"/>
        </w:rPr>
        <w:t>к постановлению мэрии</w:t>
      </w:r>
    </w:p>
    <w:p w:rsidR="00C41607" w:rsidRDefault="00C41607" w:rsidP="00C41607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>
        <w:rPr>
          <w:szCs w:val="28"/>
        </w:rPr>
        <w:t>города Новосибирска</w:t>
      </w:r>
    </w:p>
    <w:p w:rsidR="00C41607" w:rsidRDefault="00C41607" w:rsidP="00C41607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>
        <w:rPr>
          <w:szCs w:val="28"/>
        </w:rPr>
        <w:t>от ___________ № _______</w:t>
      </w:r>
    </w:p>
    <w:p w:rsidR="00C41607" w:rsidRDefault="00C41607" w:rsidP="00C4160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C41607" w:rsidRDefault="00C41607" w:rsidP="00C41607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C41607" w:rsidRDefault="00C41607" w:rsidP="00C41607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ПРОЕКТ</w:t>
      </w:r>
    </w:p>
    <w:p w:rsidR="00DC7739" w:rsidRDefault="00C41607" w:rsidP="005A27E0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планировки территории, </w:t>
      </w:r>
      <w:r w:rsidR="005A27E0" w:rsidRPr="005A27E0">
        <w:rPr>
          <w:b/>
          <w:szCs w:val="28"/>
        </w:rPr>
        <w:t xml:space="preserve">ограниченной границей города Новосибирска, </w:t>
      </w:r>
    </w:p>
    <w:p w:rsidR="00DC7739" w:rsidRDefault="005A27E0" w:rsidP="005A27E0">
      <w:pPr>
        <w:widowControl w:val="0"/>
        <w:ind w:firstLine="0"/>
        <w:jc w:val="center"/>
        <w:rPr>
          <w:b/>
          <w:szCs w:val="28"/>
        </w:rPr>
      </w:pPr>
      <w:r w:rsidRPr="005A27E0">
        <w:rPr>
          <w:b/>
          <w:szCs w:val="28"/>
        </w:rPr>
        <w:t xml:space="preserve">проектируемой Ельцовской магистралью, планируемой магистралью </w:t>
      </w:r>
    </w:p>
    <w:p w:rsidR="00DC7739" w:rsidRDefault="005A27E0" w:rsidP="005A27E0">
      <w:pPr>
        <w:widowControl w:val="0"/>
        <w:ind w:firstLine="0"/>
        <w:jc w:val="center"/>
        <w:rPr>
          <w:b/>
          <w:szCs w:val="28"/>
        </w:rPr>
      </w:pPr>
      <w:r w:rsidRPr="005A27E0">
        <w:rPr>
          <w:b/>
          <w:szCs w:val="28"/>
        </w:rPr>
        <w:t xml:space="preserve">районного значения, перспективным направлением Красного </w:t>
      </w:r>
    </w:p>
    <w:p w:rsidR="00DC7739" w:rsidRDefault="005A27E0" w:rsidP="005A27E0">
      <w:pPr>
        <w:widowControl w:val="0"/>
        <w:ind w:firstLine="0"/>
        <w:jc w:val="center"/>
        <w:rPr>
          <w:b/>
          <w:szCs w:val="28"/>
        </w:rPr>
      </w:pPr>
      <w:r w:rsidRPr="005A27E0">
        <w:rPr>
          <w:b/>
          <w:szCs w:val="28"/>
        </w:rPr>
        <w:t xml:space="preserve">проспекта, перспективным продолжением ул. Утренней и </w:t>
      </w:r>
    </w:p>
    <w:p w:rsidR="00F60B69" w:rsidRDefault="005A27E0" w:rsidP="005A27E0">
      <w:pPr>
        <w:widowControl w:val="0"/>
        <w:ind w:firstLine="0"/>
        <w:jc w:val="center"/>
        <w:rPr>
          <w:b/>
          <w:szCs w:val="28"/>
        </w:rPr>
      </w:pPr>
      <w:r w:rsidRPr="005A27E0">
        <w:rPr>
          <w:b/>
          <w:szCs w:val="28"/>
        </w:rPr>
        <w:t xml:space="preserve">ул. Андреевской в Заельцовском и </w:t>
      </w:r>
    </w:p>
    <w:p w:rsidR="00C41607" w:rsidRDefault="005A27E0" w:rsidP="005A27E0">
      <w:pPr>
        <w:widowControl w:val="0"/>
        <w:ind w:firstLine="0"/>
        <w:jc w:val="center"/>
        <w:rPr>
          <w:b/>
          <w:szCs w:val="28"/>
        </w:rPr>
      </w:pPr>
      <w:r w:rsidRPr="005A27E0">
        <w:rPr>
          <w:b/>
          <w:szCs w:val="28"/>
        </w:rPr>
        <w:t>Калининском районах</w:t>
      </w:r>
    </w:p>
    <w:p w:rsidR="005A27E0" w:rsidRDefault="005A27E0" w:rsidP="005A27E0">
      <w:pPr>
        <w:widowControl w:val="0"/>
        <w:ind w:firstLine="0"/>
        <w:jc w:val="center"/>
        <w:rPr>
          <w:b/>
          <w:szCs w:val="28"/>
        </w:rPr>
      </w:pP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Чертеж планировки территории (приложение 1).</w:t>
      </w:r>
    </w:p>
    <w:p w:rsidR="00C41607" w:rsidRDefault="00C41607" w:rsidP="00C41607">
      <w:pPr>
        <w:autoSpaceDE w:val="0"/>
        <w:autoSpaceDN w:val="0"/>
        <w:adjustRightInd w:val="0"/>
        <w:rPr>
          <w:szCs w:val="28"/>
        </w:rPr>
      </w:pPr>
      <w:r>
        <w:t>2. </w:t>
      </w:r>
      <w:r>
        <w:rPr>
          <w:szCs w:val="28"/>
        </w:rPr>
        <w:t>Положение о характеристиках планируемого развития территории (пр</w:t>
      </w:r>
      <w:r>
        <w:rPr>
          <w:szCs w:val="28"/>
        </w:rPr>
        <w:t>и</w:t>
      </w:r>
      <w:r>
        <w:rPr>
          <w:szCs w:val="28"/>
        </w:rPr>
        <w:t>ложение 2).</w:t>
      </w:r>
    </w:p>
    <w:p w:rsidR="00C41607" w:rsidRDefault="00C41607" w:rsidP="00C41607">
      <w:pPr>
        <w:autoSpaceDE w:val="0"/>
        <w:autoSpaceDN w:val="0"/>
        <w:adjustRightInd w:val="0"/>
        <w:rPr>
          <w:sz w:val="27"/>
          <w:szCs w:val="27"/>
        </w:rPr>
      </w:pPr>
      <w:r>
        <w:rPr>
          <w:szCs w:val="28"/>
        </w:rPr>
        <w:t>3. Положения об очередности планируемого развития территории (прил</w:t>
      </w:r>
      <w:r>
        <w:rPr>
          <w:szCs w:val="28"/>
        </w:rPr>
        <w:t>о</w:t>
      </w:r>
      <w:r>
        <w:rPr>
          <w:szCs w:val="28"/>
        </w:rPr>
        <w:t>жение 3).</w:t>
      </w:r>
    </w:p>
    <w:p w:rsidR="00C41607" w:rsidRDefault="00C41607" w:rsidP="00C41607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C41607" w:rsidRDefault="00C41607" w:rsidP="00C41607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A27E0" w:rsidRDefault="005A27E0" w:rsidP="00385C68">
      <w:pPr>
        <w:widowControl w:val="0"/>
        <w:suppressAutoHyphens/>
        <w:ind w:left="6096" w:firstLine="0"/>
        <w:rPr>
          <w:sz w:val="24"/>
          <w:szCs w:val="24"/>
        </w:rPr>
        <w:sectPr w:rsidR="005A27E0" w:rsidSect="00F81738">
          <w:pgSz w:w="11906" w:h="16838"/>
          <w:pgMar w:top="1134" w:right="567" w:bottom="737" w:left="1418" w:header="510" w:footer="709" w:gutter="0"/>
          <w:pgNumType w:start="1"/>
          <w:cols w:space="708"/>
          <w:titlePg/>
          <w:docGrid w:linePitch="381"/>
        </w:sectPr>
      </w:pPr>
    </w:p>
    <w:p w:rsidR="00C41607" w:rsidRDefault="00E440FB" w:rsidP="00103A9E">
      <w:pPr>
        <w:widowControl w:val="0"/>
        <w:suppressAutoHyphens/>
        <w:ind w:firstLine="0"/>
        <w:rPr>
          <w:sz w:val="24"/>
          <w:szCs w:val="24"/>
        </w:rPr>
        <w:sectPr w:rsidR="00C41607" w:rsidSect="00F81738">
          <w:pgSz w:w="16839" w:h="23814" w:code="8"/>
          <w:pgMar w:top="0" w:right="709" w:bottom="567" w:left="1276" w:header="510" w:footer="709" w:gutter="0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3560" cy="13342620"/>
            <wp:effectExtent l="19050" t="0" r="0" b="0"/>
            <wp:docPr id="1" name="Рисунок 0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60" cy="133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68" w:rsidRPr="00037C01" w:rsidRDefault="00385C68" w:rsidP="00700908">
      <w:pPr>
        <w:widowControl w:val="0"/>
        <w:ind w:left="6237" w:firstLine="0"/>
        <w:rPr>
          <w:sz w:val="24"/>
          <w:szCs w:val="24"/>
        </w:rPr>
      </w:pPr>
      <w:r w:rsidRPr="00037C01">
        <w:rPr>
          <w:sz w:val="24"/>
          <w:szCs w:val="24"/>
        </w:rPr>
        <w:lastRenderedPageBreak/>
        <w:t xml:space="preserve">Приложение 2 </w:t>
      </w:r>
    </w:p>
    <w:p w:rsidR="00385C68" w:rsidRPr="00037C01" w:rsidRDefault="00385C68" w:rsidP="00700908">
      <w:pPr>
        <w:widowControl w:val="0"/>
        <w:ind w:left="6237" w:firstLine="0"/>
        <w:rPr>
          <w:sz w:val="24"/>
          <w:szCs w:val="24"/>
        </w:rPr>
      </w:pPr>
      <w:r w:rsidRPr="00037C01">
        <w:rPr>
          <w:sz w:val="24"/>
          <w:szCs w:val="24"/>
        </w:rPr>
        <w:t xml:space="preserve">к проекту планировки </w:t>
      </w:r>
      <w:r w:rsidR="00851011" w:rsidRPr="00037C01">
        <w:rPr>
          <w:sz w:val="24"/>
          <w:szCs w:val="24"/>
        </w:rPr>
        <w:t xml:space="preserve">территории, </w:t>
      </w:r>
      <w:r w:rsidR="005A27E0" w:rsidRPr="005A27E0">
        <w:rPr>
          <w:sz w:val="24"/>
          <w:szCs w:val="24"/>
        </w:rPr>
        <w:t>ограниченной границей города Н</w:t>
      </w:r>
      <w:r w:rsidR="005A27E0" w:rsidRPr="005A27E0">
        <w:rPr>
          <w:sz w:val="24"/>
          <w:szCs w:val="24"/>
        </w:rPr>
        <w:t>о</w:t>
      </w:r>
      <w:r w:rsidR="005A27E0" w:rsidRPr="005A27E0">
        <w:rPr>
          <w:sz w:val="24"/>
          <w:szCs w:val="24"/>
        </w:rPr>
        <w:t>восибирска, проектируемой Ел</w:t>
      </w:r>
      <w:r w:rsidR="005A27E0" w:rsidRPr="005A27E0">
        <w:rPr>
          <w:sz w:val="24"/>
          <w:szCs w:val="24"/>
        </w:rPr>
        <w:t>ь</w:t>
      </w:r>
      <w:r w:rsidR="005A27E0" w:rsidRPr="005A27E0">
        <w:rPr>
          <w:sz w:val="24"/>
          <w:szCs w:val="24"/>
        </w:rPr>
        <w:t>цовской магистралью, планиру</w:t>
      </w:r>
      <w:r w:rsidR="005A27E0" w:rsidRPr="005A27E0">
        <w:rPr>
          <w:sz w:val="24"/>
          <w:szCs w:val="24"/>
        </w:rPr>
        <w:t>е</w:t>
      </w:r>
      <w:r w:rsidR="005A27E0" w:rsidRPr="005A27E0">
        <w:rPr>
          <w:sz w:val="24"/>
          <w:szCs w:val="24"/>
        </w:rPr>
        <w:t>мой магистралью районного знач</w:t>
      </w:r>
      <w:r w:rsidR="005A27E0" w:rsidRPr="005A27E0">
        <w:rPr>
          <w:sz w:val="24"/>
          <w:szCs w:val="24"/>
        </w:rPr>
        <w:t>е</w:t>
      </w:r>
      <w:r w:rsidR="005A27E0" w:rsidRPr="005A27E0">
        <w:rPr>
          <w:sz w:val="24"/>
          <w:szCs w:val="24"/>
        </w:rPr>
        <w:t>ния, перспективным направлением Красного проспекта, перспекти</w:t>
      </w:r>
      <w:r w:rsidR="005A27E0" w:rsidRPr="005A27E0">
        <w:rPr>
          <w:sz w:val="24"/>
          <w:szCs w:val="24"/>
        </w:rPr>
        <w:t>в</w:t>
      </w:r>
      <w:r w:rsidR="005A27E0" w:rsidRPr="005A27E0">
        <w:rPr>
          <w:sz w:val="24"/>
          <w:szCs w:val="24"/>
        </w:rPr>
        <w:t>ным продолжением ул. Утренней и ул. Андреевской в Заельцовском и Калининском районах</w:t>
      </w:r>
    </w:p>
    <w:p w:rsidR="00385C68" w:rsidRPr="00037C01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385C68" w:rsidRPr="00037C01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385C68" w:rsidRPr="00037C01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37C01">
        <w:rPr>
          <w:b/>
          <w:szCs w:val="28"/>
        </w:rPr>
        <w:t>ПОЛОЖЕНИЕ</w:t>
      </w:r>
    </w:p>
    <w:p w:rsidR="00385C68" w:rsidRPr="00037C01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37C01">
        <w:rPr>
          <w:b/>
          <w:szCs w:val="28"/>
        </w:rPr>
        <w:t>о характеристиках планируемого развития территории</w:t>
      </w:r>
    </w:p>
    <w:p w:rsidR="00385C68" w:rsidRPr="00037C01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385C68" w:rsidRPr="00037C01" w:rsidRDefault="00385C68" w:rsidP="00700908">
      <w:pPr>
        <w:widowControl w:val="0"/>
        <w:ind w:firstLine="0"/>
        <w:jc w:val="center"/>
        <w:rPr>
          <w:b/>
          <w:szCs w:val="28"/>
        </w:rPr>
      </w:pPr>
      <w:r w:rsidRPr="00037C01">
        <w:rPr>
          <w:b/>
          <w:szCs w:val="28"/>
        </w:rPr>
        <w:t>1. Характеристики планируемого развития территории</w:t>
      </w:r>
    </w:p>
    <w:p w:rsidR="00385C68" w:rsidRPr="00037C01" w:rsidRDefault="00385C68" w:rsidP="00700908">
      <w:pPr>
        <w:widowControl w:val="0"/>
        <w:ind w:left="23" w:right="23"/>
      </w:pPr>
    </w:p>
    <w:p w:rsidR="00385C68" w:rsidRPr="00037C01" w:rsidRDefault="00385C68" w:rsidP="00700908">
      <w:pPr>
        <w:widowControl w:val="0"/>
        <w:ind w:left="23" w:right="23"/>
      </w:pPr>
      <w:r w:rsidRPr="00037C01">
        <w:t xml:space="preserve">Проект планировки </w:t>
      </w:r>
      <w:r w:rsidR="009833F5" w:rsidRPr="00037C01">
        <w:t xml:space="preserve">территории, </w:t>
      </w:r>
      <w:r w:rsidR="000D39C1" w:rsidRPr="000D39C1">
        <w:t>ограниченной границей города Новос</w:t>
      </w:r>
      <w:r w:rsidR="000D39C1" w:rsidRPr="000D39C1">
        <w:t>и</w:t>
      </w:r>
      <w:r w:rsidR="000D39C1" w:rsidRPr="000D39C1">
        <w:t>бирска, проектируемой Ельцовской магистралью, планируемой магистралью ра</w:t>
      </w:r>
      <w:r w:rsidR="000D39C1" w:rsidRPr="000D39C1">
        <w:t>й</w:t>
      </w:r>
      <w:r w:rsidR="000D39C1" w:rsidRPr="000D39C1">
        <w:t>онного значения, перспективным направлением Красного проспекта, перспекти</w:t>
      </w:r>
      <w:r w:rsidR="000D39C1" w:rsidRPr="000D39C1">
        <w:t>в</w:t>
      </w:r>
      <w:r w:rsidR="000D39C1" w:rsidRPr="000D39C1">
        <w:t>ным продолжением ул. Утренней и ул. Андреевской в Заельцовском и Калини</w:t>
      </w:r>
      <w:r w:rsidR="000D39C1" w:rsidRPr="000D39C1">
        <w:t>н</w:t>
      </w:r>
      <w:r w:rsidR="000D39C1" w:rsidRPr="000D39C1">
        <w:t>ском районах</w:t>
      </w:r>
      <w:r w:rsidR="009833F5" w:rsidRPr="00037C01">
        <w:t xml:space="preserve"> </w:t>
      </w:r>
      <w:r w:rsidRPr="00037C01">
        <w:t xml:space="preserve">(далее – проект планировки) выполнен в отношении территории, </w:t>
      </w:r>
      <w:r w:rsidR="005A27E0" w:rsidRPr="005A27E0">
        <w:t>ограниченной границей города Новосибирска, проектируемой Ельцовской маг</w:t>
      </w:r>
      <w:r w:rsidR="005A27E0" w:rsidRPr="005A27E0">
        <w:t>и</w:t>
      </w:r>
      <w:r w:rsidR="005A27E0" w:rsidRPr="005A27E0">
        <w:t>стралью, планируемой магистралью районного значения, перспективным напра</w:t>
      </w:r>
      <w:r w:rsidR="005A27E0" w:rsidRPr="005A27E0">
        <w:t>в</w:t>
      </w:r>
      <w:r w:rsidR="005A27E0" w:rsidRPr="005A27E0">
        <w:t>лением Красного проспекта, перспект</w:t>
      </w:r>
      <w:r w:rsidR="002E49BE">
        <w:t xml:space="preserve">ивным продолжением ул. Утренней, </w:t>
      </w:r>
      <w:r w:rsidR="005A27E0" w:rsidRPr="005A27E0">
        <w:t xml:space="preserve">ул. Андреевской </w:t>
      </w:r>
      <w:r w:rsidR="002E49BE">
        <w:t>и перспективным направлением ул. Жуковс</w:t>
      </w:r>
      <w:r w:rsidR="000D39C1">
        <w:t>к</w:t>
      </w:r>
      <w:r w:rsidR="002E49BE">
        <w:t>ого</w:t>
      </w:r>
      <w:r w:rsidR="002E49BE" w:rsidRPr="005A27E0">
        <w:t xml:space="preserve"> </w:t>
      </w:r>
      <w:r w:rsidR="005A27E0" w:rsidRPr="005A27E0">
        <w:t xml:space="preserve">в Заельцовском и Калининском районах </w:t>
      </w:r>
      <w:r w:rsidRPr="00037C01">
        <w:t>(далее – планируемая территория).</w:t>
      </w:r>
    </w:p>
    <w:p w:rsidR="008847F2" w:rsidRPr="00037C01" w:rsidRDefault="008847F2" w:rsidP="00700908">
      <w:pPr>
        <w:widowControl w:val="0"/>
        <w:ind w:left="23" w:right="23"/>
      </w:pPr>
      <w:r w:rsidRPr="00037C01">
        <w:t>Проект планировки разработан с учетом основных положений Генеральн</w:t>
      </w:r>
      <w:r w:rsidRPr="00037C01">
        <w:t>о</w:t>
      </w:r>
      <w:r w:rsidRPr="00037C01">
        <w:t>го плана города Новосибирска, утвержденного решением Совета депутатов гор</w:t>
      </w:r>
      <w:r w:rsidRPr="00037C01">
        <w:t>о</w:t>
      </w:r>
      <w:r w:rsidRPr="00037C01">
        <w:t>да Новосибирска от 26.12.2007 № 824 «О Генерал</w:t>
      </w:r>
      <w:r w:rsidR="002C702D">
        <w:t>ьном плане города Новосиби</w:t>
      </w:r>
      <w:r w:rsidR="002C702D">
        <w:t>р</w:t>
      </w:r>
      <w:r w:rsidR="002C702D">
        <w:t>ска»,</w:t>
      </w:r>
      <w:r w:rsidRPr="00037C01">
        <w:t xml:space="preserve"> Правил землепользования и застройки города Новосибирска, утвержденных решением Совета депутатов города Новосибирска от 24.06.2009 №</w:t>
      </w:r>
      <w:r w:rsidR="00AD47C7">
        <w:t> </w:t>
      </w:r>
      <w:r w:rsidRPr="00037C01">
        <w:t>1288 «О пр</w:t>
      </w:r>
      <w:r w:rsidRPr="00037C01">
        <w:t>а</w:t>
      </w:r>
      <w:r w:rsidRPr="00037C01">
        <w:t>вилах землепользования и застройки города Новосибирска». Развитие планиру</w:t>
      </w:r>
      <w:r w:rsidRPr="00037C01">
        <w:t>е</w:t>
      </w:r>
      <w:r w:rsidRPr="00037C01">
        <w:t>мой территории предусматривается на расчетный срок до 2030 года.</w:t>
      </w:r>
    </w:p>
    <w:p w:rsidR="00D26BE5" w:rsidRPr="00037C01" w:rsidRDefault="00D26BE5" w:rsidP="00700908">
      <w:pPr>
        <w:widowControl w:val="0"/>
        <w:ind w:left="23" w:right="23"/>
      </w:pPr>
      <w:r w:rsidRPr="00037C01">
        <w:t>Проект планировки выполнен с целью выделения элементов планирово</w:t>
      </w:r>
      <w:r w:rsidRPr="00037C01">
        <w:t>ч</w:t>
      </w:r>
      <w:r w:rsidRPr="00037C01">
        <w:t>ной структуры планируемой территории, установления характеристик планиру</w:t>
      </w:r>
      <w:r w:rsidRPr="00037C01">
        <w:t>е</w:t>
      </w:r>
      <w:r w:rsidRPr="00037C01">
        <w:t>мого развития данных элементов – районов, микрорайонов, кварталов.</w:t>
      </w:r>
    </w:p>
    <w:p w:rsidR="00116CAD" w:rsidRPr="00037C01" w:rsidRDefault="00116CAD" w:rsidP="00700908">
      <w:pPr>
        <w:widowControl w:val="0"/>
        <w:ind w:left="23" w:right="23"/>
      </w:pPr>
      <w:r w:rsidRPr="00037C01">
        <w:t>Границы зон планируемого размещения объектов капитального строител</w:t>
      </w:r>
      <w:r w:rsidRPr="00037C01">
        <w:t>ь</w:t>
      </w:r>
      <w:r w:rsidRPr="00037C01">
        <w:t>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385C68" w:rsidRPr="00037C01" w:rsidRDefault="00D26BE5" w:rsidP="00700908">
      <w:pPr>
        <w:widowControl w:val="0"/>
        <w:ind w:left="23" w:right="23"/>
      </w:pPr>
      <w:r w:rsidRPr="00037C01">
        <w:t>Площадь планируемой территории – 379,9 га.</w:t>
      </w:r>
    </w:p>
    <w:p w:rsidR="005A27E0" w:rsidRPr="00037C01" w:rsidRDefault="005A27E0" w:rsidP="00700908">
      <w:pPr>
        <w:widowControl w:val="0"/>
        <w:ind w:left="23" w:right="23"/>
      </w:pPr>
    </w:p>
    <w:p w:rsidR="00487910" w:rsidRPr="00487910" w:rsidRDefault="00487910" w:rsidP="00487910">
      <w:pPr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>1.1. </w:t>
      </w:r>
      <w:r w:rsidR="00385C68" w:rsidRPr="00487910">
        <w:rPr>
          <w:b/>
        </w:rPr>
        <w:t>Размещение объектов капитального строительства</w:t>
      </w:r>
    </w:p>
    <w:p w:rsidR="00385C68" w:rsidRPr="00487910" w:rsidRDefault="00385C68" w:rsidP="00487910">
      <w:pPr>
        <w:spacing w:line="240" w:lineRule="atLeast"/>
        <w:ind w:firstLine="0"/>
        <w:jc w:val="center"/>
        <w:outlineLvl w:val="0"/>
        <w:rPr>
          <w:b/>
        </w:rPr>
      </w:pPr>
      <w:r w:rsidRPr="00487910">
        <w:rPr>
          <w:b/>
        </w:rPr>
        <w:t>различного назначения</w:t>
      </w:r>
    </w:p>
    <w:p w:rsidR="00385C68" w:rsidRPr="00037C01" w:rsidRDefault="00385C68" w:rsidP="00700908">
      <w:pPr>
        <w:widowControl w:val="0"/>
        <w:spacing w:line="240" w:lineRule="atLeast"/>
        <w:jc w:val="center"/>
        <w:rPr>
          <w:b/>
        </w:rPr>
      </w:pPr>
    </w:p>
    <w:p w:rsidR="00385C68" w:rsidRPr="00037C01" w:rsidRDefault="00385C68" w:rsidP="00700908">
      <w:pPr>
        <w:widowControl w:val="0"/>
        <w:ind w:left="23" w:right="23"/>
      </w:pPr>
      <w:r w:rsidRPr="00037C01">
        <w:t>В местах расположения существующих объектов предусматривается во</w:t>
      </w:r>
      <w:r w:rsidRPr="00037C01">
        <w:t>з</w:t>
      </w:r>
      <w:r w:rsidRPr="00037C01">
        <w:lastRenderedPageBreak/>
        <w:t>можность развития территории с размещением новых объектов капитального строительства соответствующего назначения. Места планируемого размещения объектов капитального строительства предназначены для размещения новых об</w:t>
      </w:r>
      <w:r w:rsidRPr="00037C01">
        <w:t>ъ</w:t>
      </w:r>
      <w:r w:rsidRPr="00037C01">
        <w:t>ектов на расчетный срок до 2030 года: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границах зоны застройки многоэтажными жилыми домами размещаются многоквартирные жилые дома высотой 9 - 13 этажей и более с придомовыми те</w:t>
      </w:r>
      <w:r w:rsidRPr="00037C01">
        <w:t>р</w:t>
      </w:r>
      <w:r w:rsidRPr="00037C01">
        <w:t>риториями, автопарковками местного обслуживания с возможностью размещения как отдельно стоящих, так и на первых этажах жилых и общественных зданий объектов местного обслуживания населения: магазинов, объектов общественного питания, аптек, организаций связи, отделени</w:t>
      </w:r>
      <w:r w:rsidR="00487910">
        <w:t>й</w:t>
      </w:r>
      <w:r w:rsidRPr="00037C01">
        <w:t xml:space="preserve"> почтовой связи, банков, приемных пунктов прачечных, химчисток. В соответствии с принятыми проектными реш</w:t>
      </w:r>
      <w:r w:rsidRPr="00037C01">
        <w:t>е</w:t>
      </w:r>
      <w:r w:rsidRPr="00037C01">
        <w:t>ниями предусмотрено размещение объектов жилищно-эксплуатационных служб;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границах зоны застройки объектами делового, общественного и комме</w:t>
      </w:r>
      <w:r w:rsidRPr="00037C01">
        <w:t>р</w:t>
      </w:r>
      <w:r w:rsidRPr="00037C01">
        <w:t>ческого назначения, в том числе многоэтажных жилых домов</w:t>
      </w:r>
      <w:r w:rsidR="00487910">
        <w:t>,</w:t>
      </w:r>
      <w:r w:rsidRPr="00037C01">
        <w:t xml:space="preserve"> размещаются о</w:t>
      </w:r>
      <w:r w:rsidRPr="00037C01">
        <w:t>б</w:t>
      </w:r>
      <w:r w:rsidRPr="00037C01">
        <w:t>щественные здания административного назначения, офисы, бизнес-центры, ба</w:t>
      </w:r>
      <w:r w:rsidRPr="00037C01">
        <w:t>н</w:t>
      </w:r>
      <w:r w:rsidRPr="00037C01">
        <w:t>ки, гостиницы и другие объекты. Здесь же предусмотрено размещение мног</w:t>
      </w:r>
      <w:r w:rsidRPr="00037C01">
        <w:t>о</w:t>
      </w:r>
      <w:r w:rsidRPr="00037C01">
        <w:t>этажной жилой застройки, застройки торгового назначения – магазинов, торг</w:t>
      </w:r>
      <w:r w:rsidRPr="00037C01">
        <w:t>о</w:t>
      </w:r>
      <w:r w:rsidRPr="00037C01">
        <w:t>вых центров, продовольственного рынка, спортивных залов, развлекательных комплексов, выставочных центров, а также автопарковок местного обслужив</w:t>
      </w:r>
      <w:r w:rsidRPr="00037C01">
        <w:t>а</w:t>
      </w:r>
      <w:r w:rsidRPr="00037C01">
        <w:t>ния;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границах зоны объектов здравоохранения размещаются больницы, ди</w:t>
      </w:r>
      <w:r w:rsidRPr="00037C01">
        <w:t>с</w:t>
      </w:r>
      <w:r w:rsidRPr="00037C01">
        <w:t>пансеры, поликлиники, здания общей врачебной практики, станция скорой мед</w:t>
      </w:r>
      <w:r w:rsidRPr="00037C01">
        <w:t>и</w:t>
      </w:r>
      <w:r w:rsidRPr="00037C01">
        <w:t>цинской помощи, автопарковки местного обслуживания;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границах зоны озеленения размещаются сады жилых районов, скверы, бульвары, благоустроенные водоемы, объекты вспомогательного рекреационного назначения, автопарковки местного обслуживания, озелененные участки охра</w:t>
      </w:r>
      <w:r w:rsidRPr="00037C01">
        <w:t>н</w:t>
      </w:r>
      <w:r w:rsidRPr="00037C01">
        <w:t>ных зон инженерно-технических коммуникаций;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границах зоны коммунальных и складских объектов размещаются сохр</w:t>
      </w:r>
      <w:r w:rsidRPr="00037C01">
        <w:t>а</w:t>
      </w:r>
      <w:r w:rsidRPr="00037C01">
        <w:t>няемые производственные, автотранспортные, складские и сервисные предпр</w:t>
      </w:r>
      <w:r w:rsidRPr="00037C01">
        <w:t>и</w:t>
      </w:r>
      <w:r w:rsidRPr="00037C01">
        <w:t>ятия,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Pr="00037C01">
        <w:t>в</w:t>
      </w:r>
      <w:r w:rsidRPr="00037C01">
        <w:t>томобилей, автомойки;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границах зон</w:t>
      </w:r>
      <w:r w:rsidR="002C702D">
        <w:t>ы</w:t>
      </w:r>
      <w:r w:rsidRPr="00037C01">
        <w:t xml:space="preserve"> объектов инженерной инфраструктуры размещаются с</w:t>
      </w:r>
      <w:r w:rsidRPr="00037C01">
        <w:t>у</w:t>
      </w:r>
      <w:r w:rsidRPr="00037C01">
        <w:t>ществующие и планируемые объекты инженерной инфраструктуры.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составе всех зон, кроме зоны улично-дорожной сети, могут размещаться объекты инженерно-технического обеспечения застройки.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соответствии с нормативными требованиями на проектируемой террит</w:t>
      </w:r>
      <w:r w:rsidRPr="00037C01">
        <w:t>о</w:t>
      </w:r>
      <w:r w:rsidRPr="00037C01">
        <w:t>рии размещаются объекты социально-культурного и коммунально-бытового о</w:t>
      </w:r>
      <w:r w:rsidRPr="00037C01">
        <w:t>б</w:t>
      </w:r>
      <w:r w:rsidRPr="00037C01">
        <w:t>служивания населения районного значения: поликлиника со взрослым и детским отделениями, взрослые и детские библиотеки, отделения почтовой связи, торг</w:t>
      </w:r>
      <w:r w:rsidRPr="00037C01">
        <w:t>о</w:t>
      </w:r>
      <w:r w:rsidRPr="00037C01">
        <w:lastRenderedPageBreak/>
        <w:t>вые центры, продовольственный рынок, детские школы искусств, дома детского творчества. Также могут размещаться другие необходимые службы коммунал</w:t>
      </w:r>
      <w:r w:rsidRPr="00037C01">
        <w:t>ь</w:t>
      </w:r>
      <w:r w:rsidRPr="00037C01">
        <w:t>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Планируется, что численность населения проектируемой территории на расчетный срок составит</w:t>
      </w:r>
      <w:r w:rsidRPr="00037C01">
        <w:rPr>
          <w:color w:val="FF0000"/>
        </w:rPr>
        <w:t xml:space="preserve"> </w:t>
      </w:r>
      <w:r w:rsidR="00C711E7" w:rsidRPr="00037C01">
        <w:rPr>
          <w:szCs w:val="28"/>
        </w:rPr>
        <w:t xml:space="preserve">71,260 </w:t>
      </w:r>
      <w:r w:rsidRPr="00037C01">
        <w:t>тыс. человек, средняя плотность</w:t>
      </w:r>
      <w:r w:rsidR="00C711E7" w:rsidRPr="00037C01">
        <w:t xml:space="preserve"> населения ж</w:t>
      </w:r>
      <w:r w:rsidR="00C711E7" w:rsidRPr="00037C01">
        <w:t>и</w:t>
      </w:r>
      <w:r w:rsidR="00C711E7" w:rsidRPr="00037C01">
        <w:t>лых кварталов – 188</w:t>
      </w:r>
      <w:r w:rsidRPr="00037C01">
        <w:t xml:space="preserve"> чел./га.</w:t>
      </w:r>
    </w:p>
    <w:p w:rsidR="00385C68" w:rsidRPr="00037C01" w:rsidRDefault="00385C68" w:rsidP="00700908">
      <w:pPr>
        <w:widowControl w:val="0"/>
        <w:rPr>
          <w:szCs w:val="28"/>
        </w:rPr>
      </w:pPr>
      <w:r w:rsidRPr="00037C01">
        <w:rPr>
          <w:szCs w:val="28"/>
        </w:rPr>
        <w:t>Общеобразовательные школы и детские дошкольные учреждения распол</w:t>
      </w:r>
      <w:r w:rsidRPr="00037C01">
        <w:rPr>
          <w:szCs w:val="28"/>
        </w:rPr>
        <w:t>о</w:t>
      </w:r>
      <w:r w:rsidRPr="00037C01">
        <w:rPr>
          <w:szCs w:val="28"/>
        </w:rPr>
        <w:t>жены в нормативной пешеходной доступности от жилых комплексов кварталов (микрорайонов).</w:t>
      </w:r>
    </w:p>
    <w:p w:rsidR="00385C68" w:rsidRPr="00037C01" w:rsidRDefault="00385C68" w:rsidP="00700908">
      <w:pPr>
        <w:widowControl w:val="0"/>
        <w:rPr>
          <w:szCs w:val="28"/>
        </w:rPr>
      </w:pPr>
      <w:r w:rsidRPr="00037C01">
        <w:rPr>
          <w:szCs w:val="28"/>
        </w:rPr>
        <w:t>Радиус доступности для школ принят 500 м, для детских садов - 300 м в многоэтажной застройке, 500 м в малоэтажной застройке.</w:t>
      </w:r>
    </w:p>
    <w:p w:rsidR="00385C68" w:rsidRPr="00037C01" w:rsidRDefault="00385C68" w:rsidP="00700908">
      <w:pPr>
        <w:widowControl w:val="0"/>
        <w:ind w:left="23" w:right="23"/>
      </w:pPr>
    </w:p>
    <w:p w:rsidR="00487910" w:rsidRPr="00487910" w:rsidRDefault="00487910" w:rsidP="00487910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1.1.1. </w:t>
      </w:r>
      <w:r w:rsidR="00385C68" w:rsidRPr="00487910">
        <w:rPr>
          <w:b/>
          <w:szCs w:val="28"/>
        </w:rPr>
        <w:t>Размещение объектов капитального строительства</w:t>
      </w:r>
    </w:p>
    <w:p w:rsidR="00385C68" w:rsidRPr="00487910" w:rsidRDefault="00385C68" w:rsidP="00487910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487910">
        <w:rPr>
          <w:b/>
          <w:szCs w:val="28"/>
        </w:rPr>
        <w:t>федерального значения</w:t>
      </w:r>
    </w:p>
    <w:p w:rsidR="00385C68" w:rsidRPr="00037C01" w:rsidRDefault="00385C68" w:rsidP="00700908">
      <w:pPr>
        <w:widowControl w:val="0"/>
        <w:ind w:left="23" w:right="23"/>
        <w:jc w:val="center"/>
        <w:rPr>
          <w:szCs w:val="28"/>
        </w:rPr>
      </w:pPr>
    </w:p>
    <w:p w:rsidR="003A169A" w:rsidRPr="00037C01" w:rsidRDefault="003A169A" w:rsidP="00700908">
      <w:pPr>
        <w:widowControl w:val="0"/>
        <w:ind w:left="23" w:right="23"/>
        <w:rPr>
          <w:szCs w:val="28"/>
        </w:rPr>
      </w:pPr>
      <w:r w:rsidRPr="00037C01">
        <w:rPr>
          <w:szCs w:val="28"/>
        </w:rPr>
        <w:t xml:space="preserve">Существующие на территории объекты капитального строительства </w:t>
      </w:r>
      <w:r w:rsidR="004F5D0B" w:rsidRPr="00037C01">
        <w:rPr>
          <w:szCs w:val="28"/>
        </w:rPr>
        <w:t>фед</w:t>
      </w:r>
      <w:r w:rsidR="004F5D0B" w:rsidRPr="00037C01">
        <w:rPr>
          <w:szCs w:val="28"/>
        </w:rPr>
        <w:t>е</w:t>
      </w:r>
      <w:r w:rsidR="004F5D0B" w:rsidRPr="00037C01">
        <w:rPr>
          <w:szCs w:val="28"/>
        </w:rPr>
        <w:t>рального</w:t>
      </w:r>
      <w:r w:rsidRPr="00037C01">
        <w:rPr>
          <w:szCs w:val="28"/>
        </w:rPr>
        <w:t xml:space="preserve"> значения сохраняются на расчетный срок. Размещение новых объектов предусмотрено:</w:t>
      </w:r>
    </w:p>
    <w:p w:rsidR="00385C68" w:rsidRPr="00037C01" w:rsidRDefault="00385C68" w:rsidP="00700908">
      <w:pPr>
        <w:widowControl w:val="0"/>
        <w:ind w:left="23" w:right="23"/>
        <w:rPr>
          <w:szCs w:val="28"/>
        </w:rPr>
      </w:pPr>
      <w:r w:rsidRPr="00037C01">
        <w:rPr>
          <w:szCs w:val="28"/>
        </w:rPr>
        <w:t xml:space="preserve">в квартале </w:t>
      </w:r>
      <w:r w:rsidR="003A169A" w:rsidRPr="00037C01">
        <w:rPr>
          <w:szCs w:val="28"/>
        </w:rPr>
        <w:t>121.06.02.01</w:t>
      </w:r>
      <w:r w:rsidR="00487910">
        <w:rPr>
          <w:szCs w:val="28"/>
        </w:rPr>
        <w:t xml:space="preserve"> </w:t>
      </w:r>
      <w:r w:rsidR="00487910" w:rsidRPr="00037C01">
        <w:t xml:space="preserve">– </w:t>
      </w:r>
      <w:r w:rsidR="003A169A" w:rsidRPr="00037C01">
        <w:rPr>
          <w:szCs w:val="28"/>
        </w:rPr>
        <w:t>строительство пожарного депо;</w:t>
      </w:r>
    </w:p>
    <w:p w:rsidR="003A169A" w:rsidRPr="00037C01" w:rsidRDefault="002E49BE" w:rsidP="00700908">
      <w:pPr>
        <w:widowControl w:val="0"/>
        <w:ind w:left="23" w:right="23"/>
        <w:rPr>
          <w:szCs w:val="28"/>
        </w:rPr>
      </w:pPr>
      <w:r>
        <w:rPr>
          <w:szCs w:val="28"/>
        </w:rPr>
        <w:t>в квартале 121.02.01.03</w:t>
      </w:r>
      <w:r w:rsidR="003A169A" w:rsidRPr="00037C01">
        <w:rPr>
          <w:szCs w:val="28"/>
        </w:rPr>
        <w:t xml:space="preserve"> </w:t>
      </w:r>
      <w:r w:rsidR="00487910" w:rsidRPr="00037C01">
        <w:t xml:space="preserve">– </w:t>
      </w:r>
      <w:r w:rsidR="003A169A" w:rsidRPr="00037C01">
        <w:rPr>
          <w:szCs w:val="28"/>
        </w:rPr>
        <w:t>строительство опорного пункта охраны порядка.</w:t>
      </w:r>
    </w:p>
    <w:p w:rsidR="00385C68" w:rsidRPr="00037C01" w:rsidRDefault="00385C68" w:rsidP="00700908">
      <w:pPr>
        <w:widowControl w:val="0"/>
        <w:ind w:left="23" w:right="23"/>
        <w:rPr>
          <w:szCs w:val="28"/>
        </w:rPr>
      </w:pPr>
    </w:p>
    <w:p w:rsidR="00487910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037C01">
        <w:rPr>
          <w:b/>
          <w:szCs w:val="28"/>
        </w:rPr>
        <w:t xml:space="preserve">1.1.2. Размещение объектов капитального строительства </w:t>
      </w: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037C01">
        <w:rPr>
          <w:b/>
          <w:szCs w:val="28"/>
        </w:rPr>
        <w:t>регионального значения</w:t>
      </w:r>
    </w:p>
    <w:p w:rsidR="00385C68" w:rsidRPr="00037C01" w:rsidRDefault="00385C68" w:rsidP="00700908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385C68" w:rsidRPr="00037C01" w:rsidRDefault="00385C68" w:rsidP="00700908">
      <w:pPr>
        <w:widowControl w:val="0"/>
        <w:ind w:left="23" w:right="23"/>
        <w:rPr>
          <w:szCs w:val="28"/>
        </w:rPr>
      </w:pPr>
      <w:r w:rsidRPr="00037C01">
        <w:rPr>
          <w:szCs w:val="28"/>
        </w:rPr>
        <w:t>Существующие на территории объекты капитального строительства реги</w:t>
      </w:r>
      <w:r w:rsidRPr="00037C01">
        <w:rPr>
          <w:szCs w:val="28"/>
        </w:rPr>
        <w:t>о</w:t>
      </w:r>
      <w:r w:rsidRPr="00037C01">
        <w:rPr>
          <w:szCs w:val="28"/>
        </w:rPr>
        <w:t>нального значения сохраняются на расчетный срок. Размещение новых объектов предусмотрено:</w:t>
      </w:r>
    </w:p>
    <w:p w:rsidR="00385C68" w:rsidRPr="00037C01" w:rsidRDefault="00385C68" w:rsidP="00700908">
      <w:pPr>
        <w:widowControl w:val="0"/>
        <w:ind w:firstLine="708"/>
      </w:pPr>
      <w:r w:rsidRPr="00037C01">
        <w:t xml:space="preserve">в квартале </w:t>
      </w:r>
      <w:r w:rsidR="004F5D0B" w:rsidRPr="00037C01">
        <w:t xml:space="preserve">121.02.01.01 </w:t>
      </w:r>
      <w:r w:rsidR="00487910" w:rsidRPr="00037C01">
        <w:t xml:space="preserve">– </w:t>
      </w:r>
      <w:r w:rsidRPr="00037C01">
        <w:t>амбулаторно-поликлиническо</w:t>
      </w:r>
      <w:r w:rsidR="00487910">
        <w:t>го</w:t>
      </w:r>
      <w:r w:rsidRPr="00037C01">
        <w:t xml:space="preserve"> учреждени</w:t>
      </w:r>
      <w:r w:rsidR="00487910">
        <w:t>я</w:t>
      </w:r>
      <w:r w:rsidRPr="00037C01">
        <w:t xml:space="preserve"> на 490 посещений в смену;</w:t>
      </w:r>
    </w:p>
    <w:p w:rsidR="00385C68" w:rsidRPr="00037C01" w:rsidRDefault="00385C68" w:rsidP="00700908">
      <w:pPr>
        <w:widowControl w:val="0"/>
        <w:ind w:firstLine="708"/>
      </w:pPr>
      <w:r w:rsidRPr="00037C01">
        <w:t xml:space="preserve">в квартале </w:t>
      </w:r>
      <w:r w:rsidR="004F5D0B" w:rsidRPr="00037C01">
        <w:t xml:space="preserve">121.02.01.01 </w:t>
      </w:r>
      <w:r w:rsidRPr="00037C01">
        <w:t>– станци</w:t>
      </w:r>
      <w:r w:rsidR="00487910">
        <w:t>и</w:t>
      </w:r>
      <w:r w:rsidRPr="00037C01">
        <w:t xml:space="preserve"> скорой меди</w:t>
      </w:r>
      <w:r w:rsidR="00782F9D" w:rsidRPr="00037C01">
        <w:t>цинской помощи на 5 авт</w:t>
      </w:r>
      <w:r w:rsidR="00782F9D" w:rsidRPr="00037C01">
        <w:t>о</w:t>
      </w:r>
      <w:r w:rsidR="00782F9D" w:rsidRPr="00037C01">
        <w:t>мобилей.</w:t>
      </w:r>
    </w:p>
    <w:p w:rsidR="00385C68" w:rsidRPr="00037C01" w:rsidRDefault="00385C68" w:rsidP="00700908">
      <w:pPr>
        <w:widowControl w:val="0"/>
        <w:ind w:left="23" w:right="23"/>
        <w:rPr>
          <w:szCs w:val="28"/>
        </w:rPr>
      </w:pPr>
    </w:p>
    <w:p w:rsidR="00487910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037C01">
        <w:rPr>
          <w:b/>
          <w:szCs w:val="28"/>
        </w:rPr>
        <w:t xml:space="preserve">1.1.3. Размещение объектов капитального строительства </w:t>
      </w: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037C01">
        <w:rPr>
          <w:b/>
          <w:szCs w:val="28"/>
        </w:rPr>
        <w:t>местного значения</w:t>
      </w:r>
    </w:p>
    <w:p w:rsidR="00385C68" w:rsidRPr="00037C01" w:rsidRDefault="00385C68" w:rsidP="00700908">
      <w:pPr>
        <w:widowControl w:val="0"/>
        <w:spacing w:line="240" w:lineRule="atLeast"/>
        <w:jc w:val="center"/>
        <w:rPr>
          <w:b/>
        </w:rPr>
      </w:pPr>
    </w:p>
    <w:p w:rsidR="00385C68" w:rsidRPr="00037C01" w:rsidRDefault="00385C68" w:rsidP="00700908">
      <w:pPr>
        <w:widowControl w:val="0"/>
        <w:rPr>
          <w:szCs w:val="28"/>
        </w:rPr>
      </w:pPr>
      <w:r w:rsidRPr="00037C01">
        <w:rPr>
          <w:szCs w:val="28"/>
        </w:rPr>
        <w:t>На расчетный срок предусматривается строительство новых объектов д</w:t>
      </w:r>
      <w:r w:rsidRPr="00037C01">
        <w:rPr>
          <w:szCs w:val="28"/>
        </w:rPr>
        <w:t>о</w:t>
      </w:r>
      <w:r w:rsidRPr="00037C01">
        <w:rPr>
          <w:szCs w:val="28"/>
        </w:rPr>
        <w:t>школьного образования:</w:t>
      </w:r>
    </w:p>
    <w:p w:rsidR="001F0F3D" w:rsidRPr="00037C01" w:rsidRDefault="001F0F3D" w:rsidP="00700908">
      <w:pPr>
        <w:widowControl w:val="0"/>
        <w:rPr>
          <w:szCs w:val="28"/>
        </w:rPr>
      </w:pPr>
      <w:r w:rsidRPr="00037C01">
        <w:rPr>
          <w:szCs w:val="28"/>
        </w:rPr>
        <w:t>двух дошкольных образовательных организаций общей вместимостью 420 мест</w:t>
      </w:r>
      <w:r w:rsidR="00DF0660" w:rsidRPr="00037C01">
        <w:rPr>
          <w:szCs w:val="28"/>
        </w:rPr>
        <w:t xml:space="preserve"> в квартале 121.01.01.02</w:t>
      </w:r>
      <w:r w:rsidRPr="00037C01">
        <w:rPr>
          <w:szCs w:val="28"/>
        </w:rPr>
        <w:t>;</w:t>
      </w:r>
    </w:p>
    <w:p w:rsidR="00DF0660" w:rsidRPr="00037C01" w:rsidRDefault="00DF0660" w:rsidP="00700908">
      <w:pPr>
        <w:widowControl w:val="0"/>
        <w:rPr>
          <w:szCs w:val="28"/>
        </w:rPr>
      </w:pPr>
      <w:r w:rsidRPr="00037C01">
        <w:rPr>
          <w:szCs w:val="28"/>
        </w:rPr>
        <w:t>дошкольной образовательной</w:t>
      </w:r>
      <w:r w:rsidR="00A21DEC" w:rsidRPr="00037C01">
        <w:rPr>
          <w:szCs w:val="28"/>
        </w:rPr>
        <w:t xml:space="preserve"> организации</w:t>
      </w:r>
      <w:r w:rsidRPr="00037C01">
        <w:rPr>
          <w:szCs w:val="28"/>
        </w:rPr>
        <w:t xml:space="preserve"> на 270 мест в квартале 121.02.01.01;</w:t>
      </w:r>
    </w:p>
    <w:p w:rsidR="00DF0660" w:rsidRPr="00037C01" w:rsidRDefault="00DF0660" w:rsidP="00700908">
      <w:pPr>
        <w:widowControl w:val="0"/>
        <w:rPr>
          <w:szCs w:val="28"/>
        </w:rPr>
      </w:pPr>
      <w:r w:rsidRPr="00037C01">
        <w:rPr>
          <w:szCs w:val="28"/>
        </w:rPr>
        <w:t>встроенного детского сада на 70 мест в квартале 121.02.01.02;</w:t>
      </w:r>
    </w:p>
    <w:p w:rsidR="00DF0660" w:rsidRPr="00037C01" w:rsidRDefault="00DF0660" w:rsidP="00700908">
      <w:pPr>
        <w:widowControl w:val="0"/>
        <w:rPr>
          <w:szCs w:val="28"/>
        </w:rPr>
      </w:pPr>
      <w:r w:rsidRPr="00037C01">
        <w:rPr>
          <w:szCs w:val="28"/>
        </w:rPr>
        <w:t>дошкольной образовательной</w:t>
      </w:r>
      <w:r w:rsidR="00A21DEC" w:rsidRPr="00037C01">
        <w:rPr>
          <w:szCs w:val="28"/>
        </w:rPr>
        <w:t xml:space="preserve"> организации</w:t>
      </w:r>
      <w:r w:rsidRPr="00037C01">
        <w:rPr>
          <w:szCs w:val="28"/>
        </w:rPr>
        <w:t xml:space="preserve"> на </w:t>
      </w:r>
      <w:r w:rsidR="0000641A">
        <w:rPr>
          <w:szCs w:val="28"/>
        </w:rPr>
        <w:t>160 мест в квартале 121.02.01.04</w:t>
      </w:r>
      <w:r w:rsidRPr="00037C01">
        <w:rPr>
          <w:szCs w:val="28"/>
        </w:rPr>
        <w:t>;</w:t>
      </w:r>
    </w:p>
    <w:p w:rsidR="00F81738" w:rsidRDefault="00F81738" w:rsidP="00700908">
      <w:pPr>
        <w:widowControl w:val="0"/>
        <w:rPr>
          <w:szCs w:val="28"/>
        </w:rPr>
      </w:pPr>
    </w:p>
    <w:p w:rsidR="00782F9D" w:rsidRPr="00037C01" w:rsidRDefault="00A21DEC" w:rsidP="00700908">
      <w:pPr>
        <w:widowControl w:val="0"/>
        <w:rPr>
          <w:szCs w:val="28"/>
        </w:rPr>
      </w:pPr>
      <w:r w:rsidRPr="00037C01">
        <w:rPr>
          <w:szCs w:val="28"/>
        </w:rPr>
        <w:lastRenderedPageBreak/>
        <w:t>дошкольной образовательной организации</w:t>
      </w:r>
      <w:r w:rsidR="00A70C8A" w:rsidRPr="00037C01">
        <w:rPr>
          <w:szCs w:val="28"/>
        </w:rPr>
        <w:t xml:space="preserve"> на 220 мест</w:t>
      </w:r>
      <w:r w:rsidRPr="00037C01">
        <w:rPr>
          <w:szCs w:val="28"/>
        </w:rPr>
        <w:t xml:space="preserve"> в квартале 121.06.01.01</w:t>
      </w:r>
      <w:r w:rsidR="00A70C8A" w:rsidRPr="00037C01">
        <w:rPr>
          <w:szCs w:val="28"/>
        </w:rPr>
        <w:t>.</w:t>
      </w:r>
    </w:p>
    <w:p w:rsidR="00385C68" w:rsidRPr="00037C01" w:rsidRDefault="00385C68" w:rsidP="00700908">
      <w:pPr>
        <w:widowControl w:val="0"/>
        <w:rPr>
          <w:szCs w:val="28"/>
        </w:rPr>
      </w:pPr>
      <w:r w:rsidRPr="00037C01">
        <w:rPr>
          <w:szCs w:val="28"/>
        </w:rPr>
        <w:t>На расчетный срок предусматривается строительство новых объектов общ</w:t>
      </w:r>
      <w:r w:rsidRPr="00037C01">
        <w:rPr>
          <w:szCs w:val="28"/>
        </w:rPr>
        <w:t>е</w:t>
      </w:r>
      <w:r w:rsidRPr="00037C01">
        <w:rPr>
          <w:szCs w:val="28"/>
        </w:rPr>
        <w:t>го среднего образования:</w:t>
      </w:r>
    </w:p>
    <w:p w:rsidR="00093178" w:rsidRPr="00037C01" w:rsidRDefault="00093178" w:rsidP="00700908">
      <w:pPr>
        <w:widowControl w:val="0"/>
        <w:rPr>
          <w:szCs w:val="28"/>
        </w:rPr>
      </w:pPr>
      <w:r w:rsidRPr="00037C01">
        <w:rPr>
          <w:szCs w:val="28"/>
        </w:rPr>
        <w:t>общеобразовательной организации на 1275 мест в квартале 121.01.01.02;</w:t>
      </w:r>
    </w:p>
    <w:p w:rsidR="00093178" w:rsidRPr="00037C01" w:rsidRDefault="00093178" w:rsidP="00700908">
      <w:pPr>
        <w:widowControl w:val="0"/>
        <w:rPr>
          <w:szCs w:val="28"/>
        </w:rPr>
      </w:pPr>
      <w:r w:rsidRPr="00037C01">
        <w:rPr>
          <w:szCs w:val="28"/>
        </w:rPr>
        <w:t>общеобразовательной организации на 900 мест в квартале 121.02.01.02;</w:t>
      </w:r>
    </w:p>
    <w:p w:rsidR="00093178" w:rsidRPr="00037C01" w:rsidRDefault="00093178" w:rsidP="00700908">
      <w:pPr>
        <w:widowControl w:val="0"/>
        <w:rPr>
          <w:szCs w:val="28"/>
        </w:rPr>
      </w:pPr>
      <w:r w:rsidRPr="00037C01">
        <w:rPr>
          <w:szCs w:val="28"/>
        </w:rPr>
        <w:t>общеобразовательной организации на 1200 мест в квартале 121.03.</w:t>
      </w:r>
      <w:r w:rsidR="002C702D">
        <w:rPr>
          <w:szCs w:val="28"/>
        </w:rPr>
        <w:t>0</w:t>
      </w:r>
      <w:r w:rsidRPr="00037C01">
        <w:rPr>
          <w:szCs w:val="28"/>
        </w:rPr>
        <w:t>0.00;</w:t>
      </w:r>
    </w:p>
    <w:p w:rsidR="00093178" w:rsidRPr="00037C01" w:rsidRDefault="00093178" w:rsidP="00700908">
      <w:pPr>
        <w:widowControl w:val="0"/>
        <w:rPr>
          <w:szCs w:val="28"/>
        </w:rPr>
      </w:pPr>
      <w:r w:rsidRPr="00037C01">
        <w:rPr>
          <w:szCs w:val="28"/>
        </w:rPr>
        <w:t>общеобразовательной организации на 1275 мест в квартале 121.06.01.01</w:t>
      </w:r>
      <w:r w:rsidR="00BF66A8" w:rsidRPr="00037C01">
        <w:rPr>
          <w:szCs w:val="28"/>
        </w:rPr>
        <w:t>;</w:t>
      </w:r>
    </w:p>
    <w:p w:rsidR="00BF66A8" w:rsidRPr="00037C01" w:rsidRDefault="00BF66A8" w:rsidP="00700908">
      <w:pPr>
        <w:widowControl w:val="0"/>
        <w:rPr>
          <w:szCs w:val="28"/>
        </w:rPr>
      </w:pPr>
      <w:r w:rsidRPr="00037C01">
        <w:rPr>
          <w:szCs w:val="28"/>
        </w:rPr>
        <w:t>двух объектов спортивного назначения в кварталах 121.02.01.01 и 121.06.01.01.</w:t>
      </w: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037C01">
        <w:rPr>
          <w:b/>
        </w:rPr>
        <w:t>1.2. Развитие системы транспортного обслуживания</w:t>
      </w:r>
    </w:p>
    <w:p w:rsidR="00385C68" w:rsidRPr="00037C01" w:rsidRDefault="00385C68" w:rsidP="00700908">
      <w:pPr>
        <w:widowControl w:val="0"/>
        <w:ind w:left="23" w:right="23"/>
      </w:pPr>
    </w:p>
    <w:p w:rsidR="00385C68" w:rsidRPr="00037C01" w:rsidRDefault="00385C68" w:rsidP="00700908">
      <w:pPr>
        <w:widowControl w:val="0"/>
        <w:ind w:left="23" w:right="23"/>
      </w:pPr>
      <w:r w:rsidRPr="00037C01">
        <w:t>Одним из приоритетных направлений перспективного развития проект</w:t>
      </w:r>
      <w:r w:rsidRPr="00037C01">
        <w:t>и</w:t>
      </w:r>
      <w:r w:rsidRPr="00037C01">
        <w:t>руемой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в соответствии с Генеральным планом города Новос</w:t>
      </w:r>
      <w:r w:rsidRPr="00037C01">
        <w:t>и</w:t>
      </w:r>
      <w:r w:rsidRPr="00037C01">
        <w:t>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1D3580" w:rsidRPr="00037C01" w:rsidRDefault="00385C68" w:rsidP="00700908">
      <w:pPr>
        <w:widowControl w:val="0"/>
        <w:ind w:left="23" w:right="23"/>
      </w:pPr>
      <w:r w:rsidRPr="00037C01">
        <w:t>Предусматривается развитие (реконструкция) существующих и строител</w:t>
      </w:r>
      <w:r w:rsidRPr="00037C01">
        <w:t>ь</w:t>
      </w:r>
      <w:r w:rsidRPr="00037C01">
        <w:t>ство новых элементов системы транспортного обслуживания проектируемой те</w:t>
      </w:r>
      <w:r w:rsidRPr="00037C01">
        <w:t>р</w:t>
      </w:r>
      <w:r w:rsidRPr="00037C01">
        <w:t xml:space="preserve">ритории. </w:t>
      </w:r>
      <w:r w:rsidR="001D3580" w:rsidRPr="00037C01">
        <w:t>Развитие получают существующие уличные виды общественного и и</w:t>
      </w:r>
      <w:r w:rsidR="001D3580" w:rsidRPr="00037C01">
        <w:t>н</w:t>
      </w:r>
      <w:r w:rsidR="001D3580" w:rsidRPr="00037C01">
        <w:t>дивидуального транспорта, формируются новые линии внеуличных видов масс</w:t>
      </w:r>
      <w:r w:rsidR="001D3580" w:rsidRPr="00037C01">
        <w:t>о</w:t>
      </w:r>
      <w:r w:rsidR="001D3580" w:rsidRPr="00037C01">
        <w:t>вого пассажирского.</w:t>
      </w:r>
    </w:p>
    <w:p w:rsidR="00385C68" w:rsidRPr="00037C01" w:rsidRDefault="00385C68" w:rsidP="00700908">
      <w:pPr>
        <w:widowControl w:val="0"/>
        <w:ind w:left="23" w:right="23"/>
        <w:rPr>
          <w:color w:val="FF0000"/>
        </w:rPr>
      </w:pPr>
      <w:r w:rsidRPr="00037C01">
        <w:t xml:space="preserve">Проектными мероприятиями предусмотрен показатель плотности улично-дорожной сети </w:t>
      </w:r>
      <w:r w:rsidR="00DF3599" w:rsidRPr="00037C01">
        <w:rPr>
          <w:color w:val="000000" w:themeColor="text1"/>
        </w:rPr>
        <w:t>до 5</w:t>
      </w:r>
      <w:r w:rsidRPr="00037C01">
        <w:rPr>
          <w:color w:val="000000" w:themeColor="text1"/>
        </w:rPr>
        <w:t xml:space="preserve"> км/кв. км, </w:t>
      </w:r>
      <w:r w:rsidRPr="00037C01">
        <w:t>что обеспечит обслуживание перспективных транспортных нагрузок.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Предусматривается реконструкция существующих и строительство новых элементов улично-дорожной сети.</w:t>
      </w:r>
    </w:p>
    <w:p w:rsidR="00385C68" w:rsidRPr="00037C01" w:rsidRDefault="001D3580" w:rsidP="00700908">
      <w:pPr>
        <w:widowControl w:val="0"/>
        <w:ind w:left="23" w:right="23"/>
      </w:pPr>
      <w:r w:rsidRPr="00037C01">
        <w:t xml:space="preserve">Улично-дорожная сеть планируемой территории определена на основании </w:t>
      </w:r>
      <w:r w:rsidRPr="00037C01">
        <w:rPr>
          <w:rFonts w:eastAsia="Calibri"/>
          <w:szCs w:val="28"/>
          <w:lang w:eastAsia="en-US"/>
        </w:rPr>
        <w:t>Местных нормативов градостроительного проектирования города Новосибирска, утвержденных решением Совета депутатов города Новосибирска от 02.12.2015 № 96</w:t>
      </w:r>
      <w:r w:rsidRPr="00037C01">
        <w:t xml:space="preserve"> </w:t>
      </w:r>
      <w:r w:rsidR="002E49BE">
        <w:t>(далее – МНГП)</w:t>
      </w:r>
      <w:r w:rsidR="00487910">
        <w:t>,</w:t>
      </w:r>
      <w:r w:rsidR="00385C68" w:rsidRPr="00037C01">
        <w:t xml:space="preserve"> и включает в себя магистральные улицы общегородского значения непрерывного движения, магистральные улицы общегородского знач</w:t>
      </w:r>
      <w:r w:rsidR="00385C68" w:rsidRPr="00037C01">
        <w:t>е</w:t>
      </w:r>
      <w:r w:rsidR="00385C68" w:rsidRPr="00037C01">
        <w:t>ния регулируемого движения, магистральные улицы районного значения и улицы местного значения.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Планируемая улично-дорожная сеть предназначена для обеспечения орг</w:t>
      </w:r>
      <w:r w:rsidRPr="00037C01">
        <w:t>а</w:t>
      </w:r>
      <w:r w:rsidRPr="00037C01">
        <w:t>низации движения всех видов автомобильного транспорта и размещения осно</w:t>
      </w:r>
      <w:r w:rsidRPr="00037C01">
        <w:t>в</w:t>
      </w:r>
      <w:r w:rsidRPr="00037C01"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Согласно принятой (по проекту планировки) классификации улично-дорожной сети основу транспортного каркаса составляют: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перспективная улица в северном направлении в продолжение оси Красного проспекта как магистральная улица общегородского значения непрерывного движения;</w:t>
      </w:r>
    </w:p>
    <w:p w:rsidR="00205472" w:rsidRPr="00037C01" w:rsidRDefault="00205472" w:rsidP="00700908">
      <w:pPr>
        <w:widowControl w:val="0"/>
        <w:ind w:left="23" w:right="23"/>
      </w:pPr>
      <w:r w:rsidRPr="00037C01">
        <w:lastRenderedPageBreak/>
        <w:t>реконструируемые магистральные улицы общегородского значения рег</w:t>
      </w:r>
      <w:r w:rsidRPr="00037C01">
        <w:t>у</w:t>
      </w:r>
      <w:r w:rsidRPr="00037C01">
        <w:t>лируемого движения – ул. Краузе, ул. Тюленина;</w:t>
      </w:r>
    </w:p>
    <w:p w:rsidR="00385C68" w:rsidRPr="00037C01" w:rsidRDefault="00205472" w:rsidP="00700908">
      <w:pPr>
        <w:widowControl w:val="0"/>
        <w:ind w:left="23" w:right="23"/>
      </w:pPr>
      <w:r w:rsidRPr="00037C01">
        <w:t>магистральная улица</w:t>
      </w:r>
      <w:r w:rsidR="00385C68" w:rsidRPr="00037C01">
        <w:t xml:space="preserve"> общегородского значения регулируемого движения (продолжен</w:t>
      </w:r>
      <w:r w:rsidRPr="00037C01">
        <w:t>ие створа ул. Жуковского и др.);</w:t>
      </w:r>
    </w:p>
    <w:p w:rsidR="00205472" w:rsidRPr="00037C01" w:rsidRDefault="00205472" w:rsidP="00700908">
      <w:pPr>
        <w:widowControl w:val="0"/>
        <w:ind w:left="23" w:right="23"/>
      </w:pPr>
      <w:r w:rsidRPr="00037C01">
        <w:t xml:space="preserve">магистральная дорога скоростного движения – </w:t>
      </w:r>
      <w:r w:rsidR="002E49BE">
        <w:t xml:space="preserve">проектируемая </w:t>
      </w:r>
      <w:r w:rsidRPr="00037C01">
        <w:t>Ельцовская магистраль.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При проектировании магистральных улиц непрерывного движения принята расчетная скорость движения, равная 60 км/час. В составе магистральных улиц данной категории предусмотрено устройство разделительных полос.</w:t>
      </w:r>
    </w:p>
    <w:p w:rsidR="00385C68" w:rsidRPr="00037C01" w:rsidRDefault="00385C68" w:rsidP="00700908">
      <w:pPr>
        <w:widowControl w:val="0"/>
        <w:ind w:left="23" w:right="23"/>
      </w:pPr>
      <w:r w:rsidRPr="00037C01">
        <w:t xml:space="preserve">В местах пересечения </w:t>
      </w:r>
      <w:r w:rsidR="002E49BE">
        <w:t>ул. Тюленина, ул. К</w:t>
      </w:r>
      <w:r w:rsidR="00612A81" w:rsidRPr="00037C01">
        <w:t>раузе с</w:t>
      </w:r>
      <w:r w:rsidRPr="00037C01">
        <w:t xml:space="preserve"> </w:t>
      </w:r>
      <w:r w:rsidR="002E49BE">
        <w:t xml:space="preserve">проектируемой </w:t>
      </w:r>
      <w:r w:rsidR="00612A81" w:rsidRPr="00037C01">
        <w:t>Ельцо</w:t>
      </w:r>
      <w:r w:rsidR="00612A81" w:rsidRPr="00037C01">
        <w:t>в</w:t>
      </w:r>
      <w:r w:rsidR="00612A81" w:rsidRPr="00037C01">
        <w:t xml:space="preserve">ской магистралью </w:t>
      </w:r>
      <w:r w:rsidRPr="00037C01">
        <w:t>запроектированы транспортные развязки в двух уровнях.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Проектируемые магистральные улицы районного значения имеют расче</w:t>
      </w:r>
      <w:r w:rsidRPr="00037C01">
        <w:t>т</w:t>
      </w:r>
      <w:r w:rsidRPr="00037C01">
        <w:t>ную скорость движения 60 км/час. На территории микрорайонов планируется сеть местных проездов и улиц местного значения.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Сеть улиц местного значения представляет собой ортогональную структ</w:t>
      </w:r>
      <w:r w:rsidRPr="00037C01">
        <w:t>у</w:t>
      </w:r>
      <w:r w:rsidRPr="00037C01">
        <w:t>ру, что позволяет упорядочить застройку и создать устойчивые связи между н</w:t>
      </w:r>
      <w:r w:rsidRPr="00037C01">
        <w:t>и</w:t>
      </w:r>
      <w:r w:rsidRPr="00037C01">
        <w:t>ми.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Положение красных линий и линий регулирования застройки на проект</w:t>
      </w:r>
      <w:r w:rsidRPr="00037C01">
        <w:t>и</w:t>
      </w:r>
      <w:r w:rsidRPr="00037C01">
        <w:t>руемой территории определяется шириной проезжей части улиц и дорог, а также шириной инженерных коридоров инженерно-технических коммуникаций, шир</w:t>
      </w:r>
      <w:r w:rsidRPr="00037C01">
        <w:t>и</w:t>
      </w:r>
      <w:r w:rsidRPr="00037C01">
        <w:t>ной тротуаров, полос озеленения.</w:t>
      </w:r>
    </w:p>
    <w:p w:rsidR="001D3580" w:rsidRPr="00037C01" w:rsidRDefault="001D3580" w:rsidP="00700908">
      <w:pPr>
        <w:widowControl w:val="0"/>
        <w:ind w:left="23" w:right="23"/>
      </w:pPr>
      <w:r w:rsidRPr="00037C01">
        <w:t xml:space="preserve">Согласно </w:t>
      </w:r>
      <w:r w:rsidRPr="00037C01">
        <w:rPr>
          <w:szCs w:val="28"/>
        </w:rPr>
        <w:t>схеме линий метрополитена города Новосибирск</w:t>
      </w:r>
      <w:r w:rsidRPr="00037C01">
        <w:t xml:space="preserve"> предусмотрено продление линии метрополитена от станции Заельцовская в северном направл</w:t>
      </w:r>
      <w:r w:rsidRPr="00037C01">
        <w:t>е</w:t>
      </w:r>
      <w:r w:rsidRPr="00037C01">
        <w:t>нии до перспективных станций в створе перспективного направления Красного проспекта.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На проектируемой территории формируется сеть пешеходного движения, представленная системой бульваров и скверов, общих внутриквартальных терр</w:t>
      </w:r>
      <w:r w:rsidRPr="00037C01">
        <w:t>и</w:t>
      </w:r>
      <w:r w:rsidRPr="00037C01">
        <w:t xml:space="preserve">торий, пешеходными площадями при транспортно-пересадочных узлах, объектах массового посещения. 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037C01">
        <w:t>в</w:t>
      </w:r>
      <w:r w:rsidRPr="00037C01">
        <w:t>томобилизации (400 машин/1000 жителей) общее количество легковых автом</w:t>
      </w:r>
      <w:r w:rsidRPr="00037C01">
        <w:t>о</w:t>
      </w:r>
      <w:r w:rsidRPr="00037C01">
        <w:t>билей, принадлежащих населению, проживающему в границах проектируемой территории (</w:t>
      </w:r>
      <w:r w:rsidR="00DA3A8B" w:rsidRPr="00037C01">
        <w:rPr>
          <w:szCs w:val="28"/>
        </w:rPr>
        <w:t>90,986</w:t>
      </w:r>
      <w:r w:rsidR="00F81738">
        <w:rPr>
          <w:szCs w:val="28"/>
        </w:rPr>
        <w:t xml:space="preserve"> </w:t>
      </w:r>
      <w:r w:rsidRPr="00037C01">
        <w:t>тыс. человек</w:t>
      </w:r>
      <w:r w:rsidR="00547AA9" w:rsidRPr="00037C01">
        <w:t xml:space="preserve">), составит ориентировочно </w:t>
      </w:r>
      <w:r w:rsidR="00DA3A8B" w:rsidRPr="00037C01">
        <w:t xml:space="preserve">36,39 </w:t>
      </w:r>
      <w:r w:rsidRPr="00037C01">
        <w:t>тыс. единиц.</w:t>
      </w:r>
    </w:p>
    <w:p w:rsidR="001D3580" w:rsidRPr="00037C01" w:rsidRDefault="00385C68" w:rsidP="00700908">
      <w:pPr>
        <w:widowControl w:val="0"/>
        <w:ind w:left="23" w:right="23"/>
      </w:pPr>
      <w:r w:rsidRPr="00037C01">
        <w:t>Количество мест постоянного хранения, вместимость временных автосто</w:t>
      </w:r>
      <w:r w:rsidRPr="00037C01">
        <w:t>я</w:t>
      </w:r>
      <w:r w:rsidRPr="00037C01">
        <w:t xml:space="preserve">нок у объектов различного назначения регламентируется </w:t>
      </w:r>
      <w:r w:rsidR="002E49BE">
        <w:t>МНГП</w:t>
      </w:r>
      <w:r w:rsidR="001D3580" w:rsidRPr="00037C01">
        <w:t>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В зоне застройки многоэтажными жилыми домами организация мест пост</w:t>
      </w:r>
      <w:r w:rsidRPr="00037C01">
        <w:t>о</w:t>
      </w:r>
      <w:r w:rsidRPr="00037C01">
        <w:t>янного хранения автомобилей планируется посредством устройства многояру</w:t>
      </w:r>
      <w:r w:rsidRPr="00037C01">
        <w:t>с</w:t>
      </w:r>
      <w:r w:rsidRPr="00037C01">
        <w:t>ных гаражей и открытых охраняемых стоянок.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Проектом планировки предусматривается размещение комплексов авт</w:t>
      </w:r>
      <w:r w:rsidRPr="00037C01">
        <w:t>о</w:t>
      </w:r>
      <w:r w:rsidRPr="00037C01">
        <w:t>стоянок в общественно-деловых, спортивных, рекреационных центрах проект</w:t>
      </w:r>
      <w:r w:rsidRPr="00037C01">
        <w:t>и</w:t>
      </w:r>
      <w:r w:rsidRPr="00037C01">
        <w:t>руемой территории, а также в непосредственной близости от станций метропол</w:t>
      </w:r>
      <w:r w:rsidRPr="00037C01">
        <w:t>и</w:t>
      </w:r>
      <w:r w:rsidRPr="00037C01">
        <w:t xml:space="preserve">тена, в составе транспортно-пересадочных узлов. </w:t>
      </w:r>
    </w:p>
    <w:p w:rsidR="00487910" w:rsidRDefault="00487910" w:rsidP="00700908">
      <w:pPr>
        <w:widowControl w:val="0"/>
        <w:ind w:right="23" w:firstLine="0"/>
        <w:jc w:val="center"/>
        <w:rPr>
          <w:b/>
        </w:rPr>
      </w:pPr>
    </w:p>
    <w:p w:rsidR="00F81738" w:rsidRDefault="00F81738" w:rsidP="00700908">
      <w:pPr>
        <w:widowControl w:val="0"/>
        <w:ind w:right="23" w:firstLine="0"/>
        <w:jc w:val="center"/>
        <w:rPr>
          <w:b/>
        </w:rPr>
      </w:pPr>
    </w:p>
    <w:p w:rsidR="00F81738" w:rsidRDefault="00F81738" w:rsidP="00700908">
      <w:pPr>
        <w:widowControl w:val="0"/>
        <w:ind w:right="23" w:firstLine="0"/>
        <w:jc w:val="center"/>
        <w:rPr>
          <w:b/>
        </w:rPr>
      </w:pPr>
    </w:p>
    <w:p w:rsidR="00385C68" w:rsidRPr="00037C01" w:rsidRDefault="00385C68" w:rsidP="00700908">
      <w:pPr>
        <w:widowControl w:val="0"/>
        <w:ind w:right="23" w:firstLine="0"/>
        <w:jc w:val="center"/>
      </w:pPr>
      <w:r w:rsidRPr="00037C01">
        <w:rPr>
          <w:b/>
        </w:rPr>
        <w:lastRenderedPageBreak/>
        <w:t>1.3. Развитие системы инженерно-технического обеспечения</w:t>
      </w:r>
    </w:p>
    <w:p w:rsidR="00385C68" w:rsidRPr="00037C01" w:rsidRDefault="00385C68" w:rsidP="00700908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385C68" w:rsidRPr="00037C01" w:rsidRDefault="00385C68" w:rsidP="00700908">
      <w:pPr>
        <w:widowControl w:val="0"/>
        <w:ind w:left="23" w:right="23"/>
      </w:pPr>
      <w:r w:rsidRPr="00037C01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385C68" w:rsidRPr="00037C01" w:rsidRDefault="00385C68" w:rsidP="00700908">
      <w:pPr>
        <w:widowControl w:val="0"/>
        <w:ind w:left="23" w:right="23"/>
      </w:pP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037C01">
        <w:rPr>
          <w:b/>
        </w:rPr>
        <w:t>1.3.1. Водоснабжение</w:t>
      </w:r>
    </w:p>
    <w:p w:rsidR="00385C68" w:rsidRPr="00037C01" w:rsidRDefault="00385C68" w:rsidP="00700908">
      <w:pPr>
        <w:widowControl w:val="0"/>
        <w:spacing w:line="240" w:lineRule="atLeast"/>
        <w:rPr>
          <w:b/>
        </w:rPr>
      </w:pPr>
    </w:p>
    <w:p w:rsidR="0063797E" w:rsidRPr="00037C01" w:rsidRDefault="0063797E" w:rsidP="00700908">
      <w:pPr>
        <w:widowControl w:val="0"/>
        <w:ind w:left="23" w:right="23"/>
      </w:pPr>
      <w:r w:rsidRPr="00037C01">
        <w:t>Водоснабжение планируемой территории предусматривается от единой с</w:t>
      </w:r>
      <w:r w:rsidRPr="00037C01">
        <w:t>е</w:t>
      </w:r>
      <w:r w:rsidRPr="00037C01">
        <w:t xml:space="preserve">ти для хозяйственно-питьевых и противопожарных нужд. </w:t>
      </w:r>
    </w:p>
    <w:p w:rsidR="0063797E" w:rsidRPr="00037C01" w:rsidRDefault="0063797E" w:rsidP="00700908">
      <w:pPr>
        <w:widowControl w:val="0"/>
        <w:ind w:left="23" w:right="23"/>
      </w:pPr>
      <w:r w:rsidRPr="00037C01">
        <w:t>Для обеспечения комфортной среды проживания населения на планиру</w:t>
      </w:r>
      <w:r w:rsidRPr="00037C01">
        <w:t>е</w:t>
      </w:r>
      <w:r w:rsidRPr="00037C01">
        <w:t>мой территории проектом планировки предусматривается централизованная си</w:t>
      </w:r>
      <w:r w:rsidRPr="00037C01">
        <w:t>с</w:t>
      </w:r>
      <w:r w:rsidRPr="00037C01">
        <w:t xml:space="preserve">тема водоснабжения – комплекс инженерных сооружений и сетей: </w:t>
      </w:r>
    </w:p>
    <w:p w:rsidR="0063797E" w:rsidRPr="00037C01" w:rsidRDefault="0063797E" w:rsidP="00700908">
      <w:pPr>
        <w:widowControl w:val="0"/>
        <w:ind w:left="23" w:right="23"/>
      </w:pPr>
      <w:r w:rsidRPr="00037C01">
        <w:t>устройство закольцованной районной сети;</w:t>
      </w:r>
    </w:p>
    <w:p w:rsidR="0063797E" w:rsidRPr="00037C01" w:rsidRDefault="0063797E" w:rsidP="00700908">
      <w:pPr>
        <w:widowControl w:val="0"/>
        <w:ind w:left="23" w:right="23"/>
      </w:pPr>
      <w:r w:rsidRPr="00037C01">
        <w:t>переподключение существующих зданий к новой системе водоснабжения.</w:t>
      </w:r>
    </w:p>
    <w:p w:rsidR="0063797E" w:rsidRPr="00037C01" w:rsidRDefault="0063797E" w:rsidP="00700908">
      <w:pPr>
        <w:widowControl w:val="0"/>
        <w:ind w:left="23" w:right="23"/>
      </w:pPr>
      <w:r w:rsidRPr="00037C01">
        <w:t>Согласно техническим условиям муниципального унитарного предприятия г. Новосибирска «ГОРВОДОКАНАЛ» от 15.07.2016 № 5-14978 водоснабжение планируемой территории производится от существующих квартальных сетей во-допровода Д 500 мм по улицам Тюленина, Краузе, Земнухова, Кочубея в соотве</w:t>
      </w:r>
      <w:r w:rsidRPr="00037C01">
        <w:t>т</w:t>
      </w:r>
      <w:r w:rsidRPr="00037C01">
        <w:t>ствии с расчетной схемой водоснабжения города Новосибирска.</w:t>
      </w:r>
    </w:p>
    <w:p w:rsidR="0063797E" w:rsidRPr="00037C01" w:rsidRDefault="0063797E" w:rsidP="00700908">
      <w:pPr>
        <w:widowControl w:val="0"/>
        <w:ind w:left="23" w:right="23"/>
      </w:pPr>
      <w:r w:rsidRPr="00037C01">
        <w:t>Проектом планировки предусмотрен вынос существующей сети водопров</w:t>
      </w:r>
      <w:r w:rsidRPr="00037C01">
        <w:t>о</w:t>
      </w:r>
      <w:r w:rsidRPr="00037C01">
        <w:t xml:space="preserve">да Д 300 мм в планировочном квартале </w:t>
      </w:r>
      <w:r w:rsidR="000567D7" w:rsidRPr="00037C01">
        <w:t>121.04.02.01</w:t>
      </w:r>
      <w:r w:rsidRPr="00037C01">
        <w:t xml:space="preserve">. </w:t>
      </w:r>
    </w:p>
    <w:p w:rsidR="0063797E" w:rsidRPr="00037C01" w:rsidRDefault="0063797E" w:rsidP="00700908">
      <w:pPr>
        <w:widowControl w:val="0"/>
        <w:ind w:left="23" w:right="23"/>
      </w:pPr>
      <w:r w:rsidRPr="00037C01">
        <w:t xml:space="preserve">Для магистральных трубопроводов назначаются технические коридоры в соответствии с расчетным диаметром трубопроводов и </w:t>
      </w:r>
      <w:r w:rsidR="002E49BE">
        <w:t>МНГП.</w:t>
      </w:r>
    </w:p>
    <w:p w:rsidR="0063797E" w:rsidRPr="00037C01" w:rsidRDefault="0063797E" w:rsidP="00700908">
      <w:pPr>
        <w:widowControl w:val="0"/>
        <w:ind w:left="23" w:right="23"/>
      </w:pPr>
      <w:r w:rsidRPr="00037C01">
        <w:t>Расход воды на планируемой территории:</w:t>
      </w:r>
    </w:p>
    <w:p w:rsidR="0063797E" w:rsidRPr="00037C01" w:rsidRDefault="00A772F1" w:rsidP="00700908">
      <w:pPr>
        <w:widowControl w:val="0"/>
        <w:ind w:left="23" w:right="23"/>
      </w:pPr>
      <w:r w:rsidRPr="00037C01">
        <w:t>сущес</w:t>
      </w:r>
      <w:r w:rsidR="0000641A">
        <w:t>твующий – 26886</w:t>
      </w:r>
      <w:r w:rsidR="0063797E" w:rsidRPr="00037C01">
        <w:t xml:space="preserve"> куб. м/cутки;</w:t>
      </w:r>
    </w:p>
    <w:p w:rsidR="00385C68" w:rsidRPr="00037C01" w:rsidRDefault="0000641A" w:rsidP="00700908">
      <w:pPr>
        <w:widowControl w:val="0"/>
        <w:ind w:left="23" w:right="23"/>
      </w:pPr>
      <w:r>
        <w:t>проектируемый – 41848</w:t>
      </w:r>
      <w:r w:rsidR="0063797E" w:rsidRPr="00037C01">
        <w:t xml:space="preserve"> куб. м/сутки.</w:t>
      </w:r>
    </w:p>
    <w:p w:rsidR="0063797E" w:rsidRPr="00037C01" w:rsidRDefault="0063797E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037C01">
        <w:rPr>
          <w:b/>
        </w:rPr>
        <w:t>1.3.2. Водоотведение</w:t>
      </w:r>
    </w:p>
    <w:p w:rsidR="00385C68" w:rsidRPr="00037C01" w:rsidRDefault="00385C68" w:rsidP="00700908">
      <w:pPr>
        <w:widowControl w:val="0"/>
        <w:ind w:left="23" w:right="23"/>
        <w:rPr>
          <w:b/>
        </w:rPr>
      </w:pP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t>Проектом предусматривается полная раздельная система канализации с с</w:t>
      </w:r>
      <w:r w:rsidRPr="00037C01">
        <w:t>а</w:t>
      </w:r>
      <w:r w:rsidRPr="00037C01">
        <w:t xml:space="preserve">мостоятельными сетями и сооружениями бытовой и дождевой канализации. </w:t>
      </w:r>
    </w:p>
    <w:p w:rsidR="007F371A" w:rsidRPr="00037C01" w:rsidRDefault="007F371A" w:rsidP="00700908">
      <w:r w:rsidRPr="00037C01">
        <w:t xml:space="preserve">Канализование планируемой территории согласно техническим условиям производится в существующие коллекторы Д 800 мм по ул. Тюленина, Д 1000 мм </w:t>
      </w:r>
      <w:r w:rsidR="002E49BE">
        <w:t>жилого района «Родники», вдоль проектируемой Ельцовской</w:t>
      </w:r>
      <w:r w:rsidRPr="00037C01">
        <w:t xml:space="preserve"> магистрали, прое</w:t>
      </w:r>
      <w:r w:rsidRPr="00037C01">
        <w:t>к</w:t>
      </w:r>
      <w:r w:rsidRPr="00037C01">
        <w:t>тируемый самотечный коллектор Д 1000 мм от канализационной насосной ста</w:t>
      </w:r>
      <w:r w:rsidRPr="00037C01">
        <w:t>н</w:t>
      </w:r>
      <w:r w:rsidRPr="00037C01">
        <w:t>ции № 44.</w:t>
      </w: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t>Для обеспечения комфортной среды проживания населения проектом пре</w:t>
      </w:r>
      <w:r w:rsidRPr="00037C01">
        <w:t>д</w:t>
      </w:r>
      <w:r w:rsidRPr="00037C01">
        <w:t>лагается обеспечить централизованной системой водоотведения админи-стративно-хозяйственные здания и жилую застройку, расположенные на т</w:t>
      </w:r>
      <w:r w:rsidR="002C702D">
        <w:t>еррит</w:t>
      </w:r>
      <w:r w:rsidR="002C702D">
        <w:t>о</w:t>
      </w:r>
      <w:r w:rsidR="002C702D">
        <w:t>рии проектируемого района.</w:t>
      </w: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t xml:space="preserve">Самотечные сети канализации проложены с учетом существующих сетей и рельефа местности. </w:t>
      </w: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t xml:space="preserve">Сети канализации прокладываются по газонам вдоль дорог. </w:t>
      </w: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t>Бытовые сточные воды от жилых и общественных зданий самотечными с</w:t>
      </w:r>
      <w:r w:rsidRPr="00037C01">
        <w:t>е</w:t>
      </w:r>
      <w:r w:rsidRPr="00037C01">
        <w:t>тями отводятся во внутриквартальную сеть бытовой канализации и далее подаю</w:t>
      </w:r>
      <w:r w:rsidRPr="00037C01">
        <w:t>т</w:t>
      </w:r>
      <w:r w:rsidRPr="00037C01">
        <w:t>ся в городской магистральный самотечный коллектор.</w:t>
      </w: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lastRenderedPageBreak/>
        <w:t>Самотечные сети канализации проложены с учетом существующих сетей и рельефа местности и обеспечивают оптимальный отвод сточных вод от зданий</w:t>
      </w: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t>Сети канализации прокладывают по газонам вдоль дорог.</w:t>
      </w: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t>При определении расходов хозяйственно-бытовых сточных вод, нормы в</w:t>
      </w:r>
      <w:r w:rsidRPr="00037C01">
        <w:t>о</w:t>
      </w:r>
      <w:r w:rsidRPr="00037C01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7B7DF9" w:rsidRPr="00037C01" w:rsidRDefault="007B7DF9" w:rsidP="00700908">
      <w:pPr>
        <w:widowControl w:val="0"/>
        <w:spacing w:line="240" w:lineRule="atLeast"/>
        <w:outlineLvl w:val="0"/>
      </w:pPr>
      <w:r w:rsidRPr="00037C01">
        <w:t>Расход стоков по территории:</w:t>
      </w:r>
    </w:p>
    <w:p w:rsidR="007B7DF9" w:rsidRPr="00037C01" w:rsidRDefault="00487910" w:rsidP="00700908">
      <w:pPr>
        <w:widowControl w:val="0"/>
        <w:spacing w:line="240" w:lineRule="atLeast"/>
        <w:outlineLvl w:val="0"/>
      </w:pPr>
      <w:r>
        <w:t>с</w:t>
      </w:r>
      <w:r w:rsidR="0000641A">
        <w:t xml:space="preserve">уществующий </w:t>
      </w:r>
      <w:r w:rsidRPr="00037C01">
        <w:t xml:space="preserve">– </w:t>
      </w:r>
      <w:r w:rsidR="0000641A">
        <w:t>21627</w:t>
      </w:r>
      <w:r w:rsidR="007B7DF9" w:rsidRPr="00037C01">
        <w:t xml:space="preserve"> </w:t>
      </w:r>
      <w:r>
        <w:t>куб. м</w:t>
      </w:r>
      <w:r w:rsidR="007B7DF9" w:rsidRPr="00037C01">
        <w:t>/cут</w:t>
      </w:r>
      <w:r>
        <w:t>ки</w:t>
      </w:r>
      <w:r w:rsidR="007B7DF9" w:rsidRPr="00037C01">
        <w:t>;</w:t>
      </w:r>
    </w:p>
    <w:p w:rsidR="00385C68" w:rsidRPr="00037C01" w:rsidRDefault="00487910" w:rsidP="00700908">
      <w:pPr>
        <w:widowControl w:val="0"/>
        <w:spacing w:line="240" w:lineRule="atLeast"/>
        <w:outlineLvl w:val="0"/>
        <w:rPr>
          <w:b/>
        </w:rPr>
      </w:pPr>
      <w:r>
        <w:t>п</w:t>
      </w:r>
      <w:r w:rsidR="007B7DF9" w:rsidRPr="00037C01">
        <w:t xml:space="preserve">роектируемый </w:t>
      </w:r>
      <w:r w:rsidRPr="00037C01">
        <w:t xml:space="preserve">– </w:t>
      </w:r>
      <w:r w:rsidR="0000641A">
        <w:t>33659</w:t>
      </w:r>
      <w:r w:rsidR="007B7DF9" w:rsidRPr="00037C01">
        <w:t xml:space="preserve"> </w:t>
      </w:r>
      <w:r>
        <w:t>куб. м</w:t>
      </w:r>
      <w:r w:rsidR="007B7DF9" w:rsidRPr="00037C01">
        <w:t>/сут</w:t>
      </w:r>
      <w:r>
        <w:t>ки</w:t>
      </w:r>
      <w:r w:rsidR="007B7DF9" w:rsidRPr="00037C01">
        <w:t>.</w:t>
      </w:r>
    </w:p>
    <w:p w:rsidR="005A27E0" w:rsidRDefault="005A27E0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037C01">
        <w:rPr>
          <w:b/>
        </w:rPr>
        <w:t>1.3.3. Теплоснабжение</w:t>
      </w:r>
    </w:p>
    <w:p w:rsidR="00385C68" w:rsidRPr="00037C01" w:rsidRDefault="00385C68" w:rsidP="00700908">
      <w:pPr>
        <w:widowControl w:val="0"/>
        <w:spacing w:line="240" w:lineRule="atLeast"/>
        <w:jc w:val="center"/>
        <w:rPr>
          <w:b/>
        </w:rPr>
      </w:pPr>
    </w:p>
    <w:p w:rsidR="007161C4" w:rsidRPr="00037C01" w:rsidRDefault="007161C4" w:rsidP="00700908">
      <w:pPr>
        <w:widowControl w:val="0"/>
        <w:ind w:left="23" w:right="23"/>
      </w:pPr>
      <w:r w:rsidRPr="00037C01">
        <w:t>Централизованному теплоснабжению подлежат все проектируемые объе</w:t>
      </w:r>
      <w:r w:rsidRPr="00037C01">
        <w:t>к</w:t>
      </w:r>
      <w:r w:rsidRPr="00037C01">
        <w:t>ты района по всем видам обеспечения – отопление, вентиляция и бытовое горячее водоснабжение.</w:t>
      </w:r>
    </w:p>
    <w:p w:rsidR="007161C4" w:rsidRPr="00037C01" w:rsidRDefault="007161C4" w:rsidP="00700908">
      <w:pPr>
        <w:widowControl w:val="0"/>
        <w:ind w:left="23" w:right="23"/>
      </w:pPr>
      <w:r w:rsidRPr="00037C01">
        <w:t>Проектом планировки предусмотрена централизованная система тепло-снабжения сохраняемых и проектных зданий планировочного района:</w:t>
      </w:r>
    </w:p>
    <w:p w:rsidR="007161C4" w:rsidRPr="00037C01" w:rsidRDefault="007161C4" w:rsidP="00700908">
      <w:pPr>
        <w:widowControl w:val="0"/>
        <w:ind w:left="23" w:right="23"/>
      </w:pPr>
      <w:r w:rsidRPr="00037C01">
        <w:t>1</w:t>
      </w:r>
      <w:r w:rsidR="00487910">
        <w:t>-й</w:t>
      </w:r>
      <w:r w:rsidRPr="00037C01">
        <w:t xml:space="preserve"> вариант – от Калининской газовой котельной и от </w:t>
      </w:r>
      <w:r w:rsidR="005A27E0">
        <w:t>тепловой электр</w:t>
      </w:r>
      <w:r w:rsidR="005A27E0">
        <w:t>о</w:t>
      </w:r>
      <w:r w:rsidR="005A27E0">
        <w:t xml:space="preserve">станции центральных тепловых пунктов (далее </w:t>
      </w:r>
      <w:r w:rsidR="00487910" w:rsidRPr="00037C01">
        <w:t>–</w:t>
      </w:r>
      <w:r w:rsidR="00487910">
        <w:t xml:space="preserve"> </w:t>
      </w:r>
      <w:r w:rsidR="005A27E0">
        <w:t>ТЭЦ)</w:t>
      </w:r>
      <w:r w:rsidR="005A27E0" w:rsidRPr="00037C01">
        <w:t xml:space="preserve"> </w:t>
      </w:r>
      <w:r w:rsidRPr="00037C01">
        <w:t>ТЭЦ-4 со строит</w:t>
      </w:r>
      <w:r w:rsidR="00AE4BF2" w:rsidRPr="00037C01">
        <w:t>ельством новой теплотрассы 3 Д</w:t>
      </w:r>
      <w:r w:rsidRPr="00037C01">
        <w:t xml:space="preserve"> 1000 по ст</w:t>
      </w:r>
      <w:r w:rsidR="00487910">
        <w:t>вору Ельцовской магистрали и</w:t>
      </w:r>
      <w:r w:rsidRPr="00037C01">
        <w:t xml:space="preserve"> дальнейшим подключением к ней района «Северный»</w:t>
      </w:r>
      <w:r w:rsidR="00AE4BF2" w:rsidRPr="00037C01">
        <w:t>.</w:t>
      </w:r>
    </w:p>
    <w:p w:rsidR="007161C4" w:rsidRPr="00037C01" w:rsidRDefault="007161C4" w:rsidP="00700908">
      <w:pPr>
        <w:widowControl w:val="0"/>
        <w:ind w:left="23" w:right="23"/>
      </w:pPr>
      <w:r w:rsidRPr="00037C01">
        <w:t>2</w:t>
      </w:r>
      <w:r w:rsidR="00487910">
        <w:t>-й</w:t>
      </w:r>
      <w:r w:rsidRPr="00037C01">
        <w:t xml:space="preserve"> вариант – от Калининской газовой котельной на мощность 100 Гкал/час и от двух локальных газовых котельных на мощность 110 Гкал/час, расположе</w:t>
      </w:r>
      <w:r w:rsidRPr="00037C01">
        <w:t>н</w:t>
      </w:r>
      <w:r w:rsidRPr="00037C01">
        <w:t xml:space="preserve">ных в коммунальных зонах. </w:t>
      </w:r>
    </w:p>
    <w:p w:rsidR="007161C4" w:rsidRPr="00037C01" w:rsidRDefault="007161C4" w:rsidP="00700908">
      <w:pPr>
        <w:widowControl w:val="0"/>
        <w:ind w:left="23" w:right="23"/>
      </w:pPr>
      <w:r w:rsidRPr="00037C01">
        <w:t>Теплоснабжение кварталов, где оста</w:t>
      </w:r>
      <w:r w:rsidR="00CF5A65">
        <w:t>е</w:t>
      </w:r>
      <w:r w:rsidRPr="00037C01">
        <w:t xml:space="preserve">тся сохраняемая застройка, преду-сматривается от существующих центральных тепловых пунктов (далее </w:t>
      </w:r>
      <w:r w:rsidR="00FD63E5" w:rsidRPr="00037C01">
        <w:t>–</w:t>
      </w:r>
      <w:r w:rsidRPr="00037C01">
        <w:t xml:space="preserve"> ЦТП). В кварталах,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037C01">
        <w:t>а</w:t>
      </w:r>
      <w:r w:rsidRPr="00037C01">
        <w:t>новкой дополнительного оборудования. В кварталах с новой застройкой пред</w:t>
      </w:r>
      <w:r w:rsidRPr="00037C01">
        <w:t>у</w:t>
      </w:r>
      <w:r w:rsidRPr="00037C01">
        <w:t>сматривается строительство новых ЦТП.</w:t>
      </w:r>
    </w:p>
    <w:p w:rsidR="00385C68" w:rsidRPr="00037C01" w:rsidRDefault="007161C4" w:rsidP="00700908">
      <w:pPr>
        <w:widowControl w:val="0"/>
        <w:ind w:left="23" w:right="23"/>
      </w:pPr>
      <w:r w:rsidRPr="00037C01">
        <w:t xml:space="preserve">Общая тепловая нагрузка на район составляет </w:t>
      </w:r>
      <w:r w:rsidR="0000641A">
        <w:t>96,772</w:t>
      </w:r>
      <w:r w:rsidRPr="00037C01">
        <w:t xml:space="preserve"> Гкал/ч. Расчетная те</w:t>
      </w:r>
      <w:r w:rsidRPr="00037C01">
        <w:t>п</w:t>
      </w:r>
      <w:r w:rsidRPr="00037C01">
        <w:t>ловая нагрузка на новое строительство –</w:t>
      </w:r>
      <w:r w:rsidR="0000641A">
        <w:t xml:space="preserve"> 75,352</w:t>
      </w:r>
      <w:r w:rsidR="00EA3A5D" w:rsidRPr="00037C01">
        <w:t xml:space="preserve"> </w:t>
      </w:r>
      <w:r w:rsidRPr="00037C01">
        <w:t>Гкал/час.</w:t>
      </w:r>
    </w:p>
    <w:p w:rsidR="007161C4" w:rsidRPr="00037C01" w:rsidRDefault="007161C4" w:rsidP="00700908">
      <w:pPr>
        <w:widowControl w:val="0"/>
        <w:ind w:left="23" w:right="23"/>
      </w:pP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037C01">
        <w:rPr>
          <w:b/>
        </w:rPr>
        <w:t>1.3.4. Газоснабжение</w:t>
      </w:r>
    </w:p>
    <w:p w:rsidR="00385C68" w:rsidRPr="00037C01" w:rsidRDefault="00385C68" w:rsidP="00700908">
      <w:pPr>
        <w:widowControl w:val="0"/>
        <w:ind w:left="23" w:right="23"/>
        <w:rPr>
          <w:b/>
        </w:rPr>
      </w:pPr>
    </w:p>
    <w:p w:rsidR="007F371A" w:rsidRPr="00037C01" w:rsidRDefault="007F371A" w:rsidP="00700908">
      <w:r w:rsidRPr="00037C01">
        <w:t>Для подключения проектируемой районной котельной предусматривается строительство газопровода высокого давления, подключенного к существующей газораспределительной сети города Новосибирска.</w:t>
      </w:r>
    </w:p>
    <w:p w:rsidR="00385C68" w:rsidRPr="00037C01" w:rsidRDefault="00385C68" w:rsidP="00700908">
      <w:pPr>
        <w:widowControl w:val="0"/>
        <w:ind w:left="23" w:right="23"/>
      </w:pP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037C01">
        <w:rPr>
          <w:b/>
        </w:rPr>
        <w:t>1.3.5. Электроснабжение</w:t>
      </w:r>
    </w:p>
    <w:p w:rsidR="00385C68" w:rsidRPr="00037C01" w:rsidRDefault="00385C68" w:rsidP="00700908">
      <w:pPr>
        <w:widowControl w:val="0"/>
        <w:ind w:left="23" w:right="23"/>
      </w:pPr>
    </w:p>
    <w:p w:rsidR="003700F8" w:rsidRPr="00037C01" w:rsidRDefault="003700F8" w:rsidP="00700908">
      <w:pPr>
        <w:shd w:val="clear" w:color="auto" w:fill="FFFFFF"/>
        <w:spacing w:line="0" w:lineRule="atLeast"/>
      </w:pPr>
      <w:r w:rsidRPr="00037C01">
        <w:t xml:space="preserve">Общая расчетная мощность на новое строительство – </w:t>
      </w:r>
      <w:r w:rsidR="00884628" w:rsidRPr="00037C01">
        <w:t>45,9</w:t>
      </w:r>
      <w:r w:rsidRPr="00037C01">
        <w:t xml:space="preserve"> МВт.</w:t>
      </w:r>
    </w:p>
    <w:p w:rsidR="003700F8" w:rsidRPr="00037C01" w:rsidRDefault="003700F8" w:rsidP="00700908">
      <w:pPr>
        <w:shd w:val="clear" w:color="auto" w:fill="FFFFFF"/>
        <w:spacing w:line="0" w:lineRule="atLeast"/>
      </w:pPr>
      <w:r w:rsidRPr="00037C01">
        <w:t xml:space="preserve">Согласно требованиям </w:t>
      </w:r>
      <w:r w:rsidR="00C933F4">
        <w:t>инструкции</w:t>
      </w:r>
      <w:r w:rsidR="00C933F4" w:rsidRPr="00C933F4">
        <w:t xml:space="preserve"> по проектированию городских электр</w:t>
      </w:r>
      <w:r w:rsidR="00C933F4" w:rsidRPr="00C933F4">
        <w:t>и</w:t>
      </w:r>
      <w:r w:rsidR="00C933F4" w:rsidRPr="00C933F4">
        <w:t xml:space="preserve">ческих сетей </w:t>
      </w:r>
      <w:r w:rsidRPr="00037C01">
        <w:t>РД 34.20.185-94 линии ВЛ 220 кВ и ВЛ 110 кВ на селитебной терр</w:t>
      </w:r>
      <w:r w:rsidRPr="00037C01">
        <w:t>и</w:t>
      </w:r>
      <w:r w:rsidRPr="00037C01">
        <w:t>тории должны выполняться кабельными с подземной прокладкой. Исходя из эт</w:t>
      </w:r>
      <w:r w:rsidRPr="00037C01">
        <w:t>о</w:t>
      </w:r>
      <w:r w:rsidRPr="00037C01">
        <w:t xml:space="preserve">го существующие воздушные линии электропередач (далее – ВЛЭП) 220 кВ и </w:t>
      </w:r>
      <w:r w:rsidRPr="00037C01">
        <w:lastRenderedPageBreak/>
        <w:t>ВЛЭП-110 кВ в границах квартала 121</w:t>
      </w:r>
      <w:r w:rsidR="00FD63E5" w:rsidRPr="00037C01">
        <w:t>.06.02.02</w:t>
      </w:r>
      <w:r w:rsidRPr="00037C01">
        <w:t xml:space="preserve"> планируется перевести в кабел</w:t>
      </w:r>
      <w:r w:rsidRPr="00037C01">
        <w:t>ь</w:t>
      </w:r>
      <w:r w:rsidRPr="00037C01">
        <w:t xml:space="preserve">ную с сооружением кабельного коллектора по техническому коридору вдоль </w:t>
      </w:r>
      <w:r w:rsidR="00C933F4">
        <w:t>пр</w:t>
      </w:r>
      <w:r w:rsidR="00C933F4">
        <w:t>о</w:t>
      </w:r>
      <w:r w:rsidR="00C933F4">
        <w:t>ектируемой Ельцовской</w:t>
      </w:r>
      <w:r w:rsidRPr="00037C01">
        <w:t xml:space="preserve"> магистрали с прокладкой в проектируемом коллекторе двух ниток из трех одножильных кабелей 110 кВ и двух ниток из трех одножил</w:t>
      </w:r>
      <w:r w:rsidRPr="00037C01">
        <w:t>ь</w:t>
      </w:r>
      <w:r w:rsidRPr="00037C01">
        <w:t>ных кабелей 220 кВ с изоляцией из сшитого полиэтилена длиной 3,6 км.</w:t>
      </w:r>
    </w:p>
    <w:p w:rsidR="003700F8" w:rsidRPr="00037C01" w:rsidRDefault="003700F8" w:rsidP="00700908">
      <w:pPr>
        <w:shd w:val="clear" w:color="auto" w:fill="FFFFFF"/>
        <w:spacing w:line="0" w:lineRule="atLeast"/>
      </w:pPr>
      <w:r w:rsidRPr="00037C01">
        <w:t>На планируемой территории рекомендуется применить к строительству как отдельно стоящие распределительные пункты 10 кВ и трансформаторные по</w:t>
      </w:r>
      <w:r w:rsidRPr="00037C01">
        <w:t>д</w:t>
      </w:r>
      <w:r w:rsidRPr="00037C01">
        <w:t>станции напряжением 10/0,4 кВ комплектно-блочного исполнения полной зав</w:t>
      </w:r>
      <w:r w:rsidRPr="00037C01">
        <w:t>о</w:t>
      </w:r>
      <w:r w:rsidRPr="00037C01">
        <w:t>дской готовности с современным оборудованием и энергосберегающими тран</w:t>
      </w:r>
      <w:r w:rsidRPr="00037C01">
        <w:t>с</w:t>
      </w:r>
      <w:r w:rsidRPr="00037C01">
        <w:t>форматорами мощностью до 1250 кВА, так и встроенные трансформаторные по</w:t>
      </w:r>
      <w:r w:rsidRPr="00037C01">
        <w:t>д</w:t>
      </w:r>
      <w:r w:rsidRPr="00037C01">
        <w:t>станции (далее – ТП) 10/0,4 кВ с кабельными вводами высокого и низкого напр</w:t>
      </w:r>
      <w:r w:rsidRPr="00037C01">
        <w:t>я</w:t>
      </w:r>
      <w:r w:rsidRPr="00037C01">
        <w:t xml:space="preserve">жения. </w:t>
      </w:r>
    </w:p>
    <w:p w:rsidR="003700F8" w:rsidRPr="00037C01" w:rsidRDefault="003700F8" w:rsidP="00700908">
      <w:pPr>
        <w:shd w:val="clear" w:color="auto" w:fill="FFFFFF"/>
        <w:spacing w:line="0" w:lineRule="atLeast"/>
      </w:pPr>
      <w:r w:rsidRPr="00037C01">
        <w:t>Питающие линии 10 кВ к РП 10 кВ, распределительная сеть 10 кВ от РП к сетевым ТП кварталов 10/0,4 кВ и сети 0,4 кВ выполняются кабелем, проклад</w:t>
      </w:r>
      <w:r w:rsidRPr="00037C01">
        <w:t>ы</w:t>
      </w:r>
      <w:r w:rsidRPr="00037C01">
        <w:t>ваемым в земляной траншее.</w:t>
      </w:r>
    </w:p>
    <w:p w:rsidR="003700F8" w:rsidRDefault="003700F8" w:rsidP="00700908">
      <w:pPr>
        <w:shd w:val="clear" w:color="auto" w:fill="FFFFFF"/>
        <w:spacing w:line="0" w:lineRule="atLeast"/>
      </w:pPr>
      <w:r w:rsidRPr="00037C01">
        <w:t>Питание проектируемых распределительных пунктов выполняется двумя взаимно резервируемыми фидерами. Схема распределительной сети 10 кВ пр</w:t>
      </w:r>
      <w:r w:rsidRPr="00037C01">
        <w:t>и</w:t>
      </w:r>
      <w:r w:rsidRPr="00037C01">
        <w:t>нимается петлевой с аварийной перемычкой, разомкнутой в нормальном режиме работы.</w:t>
      </w:r>
    </w:p>
    <w:p w:rsidR="0000641A" w:rsidRPr="00037C01" w:rsidRDefault="0000641A" w:rsidP="00700908">
      <w:pPr>
        <w:shd w:val="clear" w:color="auto" w:fill="FFFFFF"/>
        <w:spacing w:line="0" w:lineRule="atLeast"/>
      </w:pPr>
      <w:r>
        <w:t xml:space="preserve">Общая расчетная мощность </w:t>
      </w:r>
      <w:r w:rsidRPr="00037C01">
        <w:t>на новое строительство –</w:t>
      </w:r>
      <w:r>
        <w:t xml:space="preserve"> 56,42 МВт.</w:t>
      </w:r>
    </w:p>
    <w:p w:rsidR="00385C68" w:rsidRPr="00037C01" w:rsidRDefault="00385C68" w:rsidP="00700908">
      <w:pPr>
        <w:widowControl w:val="0"/>
        <w:ind w:left="23" w:right="23"/>
      </w:pPr>
    </w:p>
    <w:p w:rsidR="00CF5A65" w:rsidRDefault="00385C68" w:rsidP="00700908">
      <w:pPr>
        <w:widowControl w:val="0"/>
        <w:ind w:firstLine="0"/>
        <w:jc w:val="center"/>
        <w:rPr>
          <w:b/>
          <w:szCs w:val="28"/>
        </w:rPr>
      </w:pPr>
      <w:r w:rsidRPr="00037C01">
        <w:rPr>
          <w:b/>
          <w:szCs w:val="28"/>
        </w:rPr>
        <w:t xml:space="preserve">2. Определение многофункциональных зон и планируемого </w:t>
      </w:r>
    </w:p>
    <w:p w:rsidR="00385C68" w:rsidRPr="00037C01" w:rsidRDefault="00385C68" w:rsidP="00700908">
      <w:pPr>
        <w:widowControl w:val="0"/>
        <w:ind w:firstLine="0"/>
        <w:jc w:val="center"/>
        <w:rPr>
          <w:b/>
          <w:szCs w:val="28"/>
        </w:rPr>
      </w:pPr>
      <w:r w:rsidRPr="00037C01">
        <w:rPr>
          <w:b/>
          <w:szCs w:val="28"/>
        </w:rPr>
        <w:t>значения их в городской застройке</w:t>
      </w:r>
    </w:p>
    <w:p w:rsidR="00385C68" w:rsidRPr="00037C01" w:rsidRDefault="00385C68" w:rsidP="00700908">
      <w:pPr>
        <w:widowControl w:val="0"/>
        <w:rPr>
          <w:b/>
          <w:szCs w:val="28"/>
        </w:rPr>
      </w:pPr>
    </w:p>
    <w:p w:rsidR="004B0AEF" w:rsidRPr="00037C01" w:rsidRDefault="004B0AEF" w:rsidP="00700908">
      <w:pPr>
        <w:widowControl w:val="0"/>
      </w:pPr>
      <w:r w:rsidRPr="00037C01">
        <w:t>В границах проектируемой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4B0AEF" w:rsidRPr="00037C01" w:rsidRDefault="004B0AEF" w:rsidP="00700908">
      <w:pPr>
        <w:widowControl w:val="0"/>
      </w:pPr>
      <w:r w:rsidRPr="00037C01">
        <w:t>зона объектов культуры и спорта;</w:t>
      </w:r>
    </w:p>
    <w:p w:rsidR="004B0AEF" w:rsidRPr="00037C01" w:rsidRDefault="004B0AEF" w:rsidP="00700908">
      <w:pPr>
        <w:widowControl w:val="0"/>
      </w:pPr>
      <w:r w:rsidRPr="00037C01">
        <w:t>зона застройки объектами делового, общественного и коммерческого назн</w:t>
      </w:r>
      <w:r w:rsidRPr="00037C01">
        <w:t>а</w:t>
      </w:r>
      <w:r w:rsidRPr="00037C01">
        <w:t>чения, в том числе многоэтажных жилых домов;</w:t>
      </w:r>
    </w:p>
    <w:p w:rsidR="004B0AEF" w:rsidRPr="00037C01" w:rsidRDefault="004B0AEF" w:rsidP="00700908">
      <w:pPr>
        <w:widowControl w:val="0"/>
      </w:pPr>
      <w:r w:rsidRPr="00037C01">
        <w:t>зона объектов здравоохранения;</w:t>
      </w:r>
    </w:p>
    <w:p w:rsidR="004B0AEF" w:rsidRPr="00037C01" w:rsidRDefault="004B0AEF" w:rsidP="00700908">
      <w:pPr>
        <w:widowControl w:val="0"/>
      </w:pPr>
      <w:r w:rsidRPr="00037C01">
        <w:t>зона специализированной малоэтажной общественной застройки;</w:t>
      </w:r>
    </w:p>
    <w:p w:rsidR="004B0AEF" w:rsidRPr="00037C01" w:rsidRDefault="004B0AEF" w:rsidP="00700908">
      <w:pPr>
        <w:widowControl w:val="0"/>
      </w:pPr>
      <w:r w:rsidRPr="00037C01">
        <w:t>зона специализированной средне- и многоэтажной общественной застройки;</w:t>
      </w:r>
    </w:p>
    <w:p w:rsidR="004B0AEF" w:rsidRPr="00037C01" w:rsidRDefault="004B0AEF" w:rsidP="00700908">
      <w:pPr>
        <w:widowControl w:val="0"/>
      </w:pPr>
      <w:r w:rsidRPr="00037C01">
        <w:t>зона объектов дошкольного, начального общего, основного общего и сре</w:t>
      </w:r>
      <w:r w:rsidRPr="00037C01">
        <w:t>д</w:t>
      </w:r>
      <w:r w:rsidRPr="00037C01">
        <w:t>него (полного) общего образования;</w:t>
      </w:r>
    </w:p>
    <w:p w:rsidR="004B0AEF" w:rsidRPr="00037C01" w:rsidRDefault="004B0AEF" w:rsidP="00700908">
      <w:pPr>
        <w:widowControl w:val="0"/>
      </w:pPr>
      <w:r w:rsidRPr="00037C01">
        <w:t>зона застройки жилыми домами смешанной этажности;</w:t>
      </w:r>
    </w:p>
    <w:p w:rsidR="004B0AEF" w:rsidRPr="00037C01" w:rsidRDefault="004B0AEF" w:rsidP="00700908">
      <w:pPr>
        <w:widowControl w:val="0"/>
      </w:pPr>
      <w:r w:rsidRPr="00037C01">
        <w:t>зона застройки многоэтажными жилыми домами (9</w:t>
      </w:r>
      <w:r w:rsidR="00CF5A65">
        <w:t xml:space="preserve"> </w:t>
      </w:r>
      <w:r w:rsidRPr="00037C01">
        <w:t>-</w:t>
      </w:r>
      <w:r w:rsidR="00CF5A65">
        <w:t xml:space="preserve"> </w:t>
      </w:r>
      <w:r w:rsidRPr="00037C01">
        <w:t>13 этажей);</w:t>
      </w:r>
    </w:p>
    <w:p w:rsidR="004B0AEF" w:rsidRPr="00037C01" w:rsidRDefault="004B0AEF" w:rsidP="00700908">
      <w:pPr>
        <w:widowControl w:val="0"/>
      </w:pPr>
      <w:r w:rsidRPr="00037C01">
        <w:rPr>
          <w:szCs w:val="28"/>
          <w:lang w:eastAsia="en-US"/>
        </w:rPr>
        <w:t>зона застройки многоэтажными жилыми домами повышенной этажности (14 и более этажей);</w:t>
      </w:r>
    </w:p>
    <w:p w:rsidR="004B0AEF" w:rsidRPr="00037C01" w:rsidRDefault="004B0AEF" w:rsidP="00700908">
      <w:pPr>
        <w:widowControl w:val="0"/>
      </w:pPr>
      <w:r w:rsidRPr="00037C01">
        <w:t>зона коммунальных и складских объектов;</w:t>
      </w:r>
    </w:p>
    <w:p w:rsidR="004B0AEF" w:rsidRPr="00037C01" w:rsidRDefault="004B0AEF" w:rsidP="00700908">
      <w:pPr>
        <w:widowControl w:val="0"/>
      </w:pPr>
      <w:r w:rsidRPr="00037C01">
        <w:t>зона улично-дорожной сети;</w:t>
      </w:r>
    </w:p>
    <w:p w:rsidR="004B0AEF" w:rsidRPr="00037C01" w:rsidRDefault="004B0AEF" w:rsidP="00700908">
      <w:pPr>
        <w:widowControl w:val="0"/>
      </w:pPr>
      <w:r w:rsidRPr="00037C01">
        <w:t xml:space="preserve">зона объектов инженерной инфраструктуры; </w:t>
      </w:r>
    </w:p>
    <w:p w:rsidR="004B0AEF" w:rsidRPr="00037C01" w:rsidRDefault="004B0AEF" w:rsidP="00700908">
      <w:pPr>
        <w:widowControl w:val="0"/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037C01">
        <w:rPr>
          <w:rFonts w:eastAsia="Calibri"/>
          <w:szCs w:val="28"/>
          <w:lang w:eastAsia="en-US"/>
        </w:rPr>
        <w:t>зона стоянок для легковых автомобилей.</w:t>
      </w:r>
    </w:p>
    <w:p w:rsidR="004B0AEF" w:rsidRPr="00037C01" w:rsidRDefault="004B0AEF" w:rsidP="00700908">
      <w:pPr>
        <w:widowControl w:val="0"/>
        <w:rPr>
          <w:rFonts w:eastAsia="Calibri"/>
          <w:szCs w:val="28"/>
          <w:lang w:eastAsia="en-US"/>
        </w:rPr>
      </w:pPr>
      <w:r w:rsidRPr="00037C01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037C01">
        <w:rPr>
          <w:rFonts w:eastAsia="Calibri"/>
          <w:szCs w:val="28"/>
          <w:lang w:eastAsia="en-US"/>
        </w:rPr>
        <w:t>а</w:t>
      </w:r>
      <w:r w:rsidRPr="00037C01">
        <w:rPr>
          <w:rFonts w:eastAsia="Calibri"/>
          <w:szCs w:val="28"/>
          <w:lang w:eastAsia="en-US"/>
        </w:rPr>
        <w:t>значения, в том числе:</w:t>
      </w:r>
    </w:p>
    <w:p w:rsidR="004B0AEF" w:rsidRPr="00037C01" w:rsidRDefault="004B0AEF" w:rsidP="00700908">
      <w:pPr>
        <w:widowControl w:val="0"/>
        <w:rPr>
          <w:szCs w:val="28"/>
        </w:rPr>
      </w:pPr>
      <w:r w:rsidRPr="00037C01">
        <w:rPr>
          <w:szCs w:val="28"/>
        </w:rPr>
        <w:t>парки, скверы, бульвары, иные озелененные территории общего пользов</w:t>
      </w:r>
      <w:r w:rsidRPr="00037C01">
        <w:rPr>
          <w:szCs w:val="28"/>
        </w:rPr>
        <w:t>а</w:t>
      </w:r>
      <w:r w:rsidRPr="00037C01">
        <w:rPr>
          <w:szCs w:val="28"/>
        </w:rPr>
        <w:lastRenderedPageBreak/>
        <w:t>ния;</w:t>
      </w:r>
    </w:p>
    <w:p w:rsidR="004B0AEF" w:rsidRPr="00037C01" w:rsidRDefault="004B0AEF" w:rsidP="00700908">
      <w:pPr>
        <w:widowControl w:val="0"/>
        <w:rPr>
          <w:szCs w:val="28"/>
        </w:rPr>
      </w:pPr>
      <w:r w:rsidRPr="00037C01">
        <w:rPr>
          <w:szCs w:val="28"/>
        </w:rPr>
        <w:t>озелененные территории ограниченного пользования.</w:t>
      </w:r>
    </w:p>
    <w:p w:rsidR="00CF5A65" w:rsidRDefault="00CF5A65" w:rsidP="00700908">
      <w:pPr>
        <w:widowControl w:val="0"/>
        <w:ind w:firstLine="0"/>
        <w:jc w:val="center"/>
        <w:rPr>
          <w:b/>
        </w:rPr>
      </w:pPr>
    </w:p>
    <w:p w:rsidR="00CF5A65" w:rsidRDefault="00385C68" w:rsidP="00700908">
      <w:pPr>
        <w:widowControl w:val="0"/>
        <w:ind w:firstLine="0"/>
        <w:jc w:val="center"/>
        <w:rPr>
          <w:b/>
        </w:rPr>
      </w:pPr>
      <w:r w:rsidRPr="00037C01">
        <w:rPr>
          <w:b/>
        </w:rPr>
        <w:t xml:space="preserve">2.1. Решения в части определения базового баланса зонирования </w:t>
      </w:r>
    </w:p>
    <w:p w:rsidR="00385C68" w:rsidRPr="00037C01" w:rsidRDefault="00385C68" w:rsidP="00700908">
      <w:pPr>
        <w:widowControl w:val="0"/>
        <w:ind w:firstLine="0"/>
        <w:jc w:val="center"/>
        <w:rPr>
          <w:b/>
        </w:rPr>
      </w:pPr>
      <w:r w:rsidRPr="00037C01">
        <w:rPr>
          <w:b/>
        </w:rPr>
        <w:t>проектируемой территории</w:t>
      </w:r>
    </w:p>
    <w:p w:rsidR="00385C68" w:rsidRPr="00037C01" w:rsidRDefault="00385C68" w:rsidP="00700908">
      <w:pPr>
        <w:widowControl w:val="0"/>
        <w:jc w:val="center"/>
        <w:rPr>
          <w:b/>
          <w:color w:val="FF0000"/>
        </w:rPr>
      </w:pPr>
    </w:p>
    <w:p w:rsidR="00385C68" w:rsidRPr="00037C01" w:rsidRDefault="00385C68" w:rsidP="00700908">
      <w:pPr>
        <w:widowControl w:val="0"/>
      </w:pPr>
      <w:r w:rsidRPr="00037C01">
        <w:t>Проектируемый баланс территории в границах проекта планировки пре</w:t>
      </w:r>
      <w:r w:rsidRPr="00037C01">
        <w:t>д</w:t>
      </w:r>
      <w:r w:rsidRPr="00037C01">
        <w:t>ставлен в таблице 1.</w:t>
      </w:r>
    </w:p>
    <w:p w:rsidR="00385C68" w:rsidRPr="00037C01" w:rsidRDefault="00385C68" w:rsidP="00700908">
      <w:pPr>
        <w:widowControl w:val="0"/>
      </w:pPr>
    </w:p>
    <w:p w:rsidR="00385C68" w:rsidRPr="00037C01" w:rsidRDefault="00385C68" w:rsidP="00700908">
      <w:pPr>
        <w:widowControl w:val="0"/>
        <w:jc w:val="right"/>
      </w:pPr>
      <w:r w:rsidRPr="00037C01">
        <w:t>Таблица 1</w:t>
      </w:r>
    </w:p>
    <w:p w:rsidR="00F81738" w:rsidRDefault="00F81738" w:rsidP="00700908">
      <w:pPr>
        <w:widowControl w:val="0"/>
        <w:ind w:right="141"/>
        <w:jc w:val="center"/>
        <w:rPr>
          <w:szCs w:val="28"/>
        </w:rPr>
      </w:pPr>
    </w:p>
    <w:p w:rsidR="00385C68" w:rsidRPr="00037C01" w:rsidRDefault="00385C68" w:rsidP="00700908">
      <w:pPr>
        <w:widowControl w:val="0"/>
        <w:ind w:right="141"/>
        <w:jc w:val="center"/>
        <w:rPr>
          <w:szCs w:val="28"/>
        </w:rPr>
      </w:pPr>
      <w:r w:rsidRPr="00037C01">
        <w:rPr>
          <w:szCs w:val="28"/>
        </w:rPr>
        <w:t>Баланс проектируемой территории на 2030 год</w:t>
      </w:r>
    </w:p>
    <w:p w:rsidR="00385C68" w:rsidRPr="00037C01" w:rsidRDefault="00385C68" w:rsidP="00700908">
      <w:pPr>
        <w:widowControl w:val="0"/>
        <w:ind w:right="141"/>
        <w:jc w:val="center"/>
        <w:rPr>
          <w:szCs w:val="28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09"/>
        <w:gridCol w:w="1417"/>
        <w:gridCol w:w="2127"/>
      </w:tblGrid>
      <w:tr w:rsidR="00385C68" w:rsidRPr="00037C01" w:rsidTr="00CF5A65">
        <w:trPr>
          <w:trHeight w:val="20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№</w:t>
            </w:r>
          </w:p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п/п</w:t>
            </w:r>
          </w:p>
        </w:tc>
        <w:tc>
          <w:tcPr>
            <w:tcW w:w="5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A65" w:rsidRDefault="00385C68" w:rsidP="00CF5A6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 xml:space="preserve">Наименование зон </w:t>
            </w:r>
          </w:p>
          <w:p w:rsidR="00385C68" w:rsidRPr="00037C01" w:rsidRDefault="00385C68" w:rsidP="00CF5A6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планируемого размещения объектов соц</w:t>
            </w:r>
            <w:r w:rsidRPr="00037C01">
              <w:rPr>
                <w:szCs w:val="28"/>
              </w:rPr>
              <w:t>и</w:t>
            </w:r>
            <w:r w:rsidRPr="00037C01">
              <w:rPr>
                <w:szCs w:val="28"/>
              </w:rPr>
              <w:t>ально-культурного и коммунально-бытового назначения, иных объектов</w:t>
            </w:r>
            <w:r w:rsidR="00CF5A65">
              <w:rPr>
                <w:szCs w:val="28"/>
              </w:rPr>
              <w:t xml:space="preserve"> </w:t>
            </w:r>
            <w:r w:rsidRPr="00037C01">
              <w:rPr>
                <w:szCs w:val="28"/>
              </w:rPr>
              <w:t>капитального строительства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Площадь планируемой территории</w:t>
            </w:r>
          </w:p>
        </w:tc>
      </w:tr>
      <w:tr w:rsidR="00385C68" w:rsidRPr="00037C01" w:rsidTr="00CF5A65">
        <w:trPr>
          <w:trHeight w:val="644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га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CF5A65" w:rsidRDefault="00385C68" w:rsidP="00700908">
            <w:pPr>
              <w:pStyle w:val="a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F5A6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процент </w:t>
            </w:r>
          </w:p>
          <w:p w:rsidR="00385C68" w:rsidRPr="00037C01" w:rsidRDefault="00385C68" w:rsidP="00CF5A65">
            <w:pPr>
              <w:pStyle w:val="a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szCs w:val="28"/>
              </w:rPr>
            </w:pPr>
            <w:r w:rsidRPr="00CF5A6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от общей пл</w:t>
            </w:r>
            <w:r w:rsidRPr="00CF5A6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о</w:t>
            </w:r>
            <w:r w:rsidRPr="00CF5A6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щади планиру</w:t>
            </w:r>
            <w:r w:rsidRPr="00CF5A6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е</w:t>
            </w:r>
            <w:r w:rsidRPr="00CF5A6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мой территории</w:t>
            </w:r>
          </w:p>
        </w:tc>
      </w:tr>
    </w:tbl>
    <w:p w:rsidR="00385C68" w:rsidRPr="00037C01" w:rsidRDefault="00385C68" w:rsidP="00700908">
      <w:pPr>
        <w:rPr>
          <w:sz w:val="2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10"/>
        <w:gridCol w:w="1417"/>
        <w:gridCol w:w="2126"/>
      </w:tblGrid>
      <w:tr w:rsidR="00385C68" w:rsidRPr="00037C01" w:rsidTr="00CF5A65">
        <w:trPr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4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1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0AEF" w:rsidRPr="00037C01" w:rsidRDefault="004B0AEF" w:rsidP="00700908">
            <w:pPr>
              <w:spacing w:line="276" w:lineRule="auto"/>
              <w:ind w:left="34" w:firstLine="0"/>
              <w:jc w:val="left"/>
              <w:rPr>
                <w:lang w:eastAsia="en-US"/>
              </w:rPr>
            </w:pPr>
            <w:r w:rsidRPr="00037C01">
              <w:rPr>
                <w:szCs w:val="28"/>
                <w:lang w:eastAsia="ar-SA"/>
              </w:rPr>
              <w:t>Зоны рекреационного назначения, в том числе: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eastAsia="en-US"/>
              </w:rPr>
              <w:t>1</w:t>
            </w:r>
            <w:r w:rsidRPr="00037C01">
              <w:rPr>
                <w:szCs w:val="28"/>
                <w:lang w:val="en-US" w:eastAsia="en-US"/>
              </w:rPr>
              <w:t>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CF5A6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7,24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1,91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val="en-US" w:eastAsia="en-US"/>
              </w:rPr>
              <w:t>1.</w:t>
            </w:r>
            <w:r w:rsidRPr="00037C01">
              <w:rPr>
                <w:szCs w:val="28"/>
                <w:lang w:eastAsia="en-US"/>
              </w:rPr>
              <w:t>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CF5A6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8,41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2,21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val="en-US" w:eastAsia="en-US"/>
              </w:rPr>
              <w:t>1.</w:t>
            </w:r>
            <w:r w:rsidRPr="00037C01">
              <w:rPr>
                <w:szCs w:val="28"/>
                <w:lang w:eastAsia="en-US"/>
              </w:rPr>
              <w:t>3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CF5A6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5,52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1,45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2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0AEF" w:rsidRPr="00037C01" w:rsidRDefault="004B0AEF" w:rsidP="00700908">
            <w:pPr>
              <w:spacing w:line="276" w:lineRule="auto"/>
              <w:ind w:left="34" w:firstLine="0"/>
              <w:jc w:val="left"/>
              <w:rPr>
                <w:lang w:eastAsia="en-US"/>
              </w:rPr>
            </w:pPr>
            <w:r w:rsidRPr="00037C01">
              <w:rPr>
                <w:szCs w:val="28"/>
                <w:lang w:eastAsia="en-US"/>
              </w:rPr>
              <w:t>Жилые зоны, в том числе: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2.1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46,94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12,36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val="en-US" w:eastAsia="en-US"/>
              </w:rPr>
              <w:t>2.</w:t>
            </w:r>
            <w:r w:rsidRPr="00037C01">
              <w:rPr>
                <w:szCs w:val="28"/>
                <w:lang w:eastAsia="en-US"/>
              </w:rPr>
              <w:t>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застройки многоэтажными жилыми д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>мами (9</w:t>
            </w:r>
            <w:r w:rsidR="00CF5A65">
              <w:rPr>
                <w:szCs w:val="28"/>
                <w:lang w:eastAsia="en-US"/>
              </w:rPr>
              <w:t xml:space="preserve"> </w:t>
            </w:r>
            <w:r w:rsidRPr="00037C01">
              <w:rPr>
                <w:szCs w:val="28"/>
                <w:lang w:eastAsia="en-US"/>
              </w:rPr>
              <w:t>-</w:t>
            </w:r>
            <w:r w:rsidR="00CF5A65">
              <w:rPr>
                <w:szCs w:val="28"/>
                <w:lang w:eastAsia="en-US"/>
              </w:rPr>
              <w:t xml:space="preserve"> </w:t>
            </w:r>
            <w:r w:rsidRPr="00037C01">
              <w:rPr>
                <w:szCs w:val="28"/>
                <w:lang w:eastAsia="en-US"/>
              </w:rPr>
              <w:t>13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76,41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20,12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2.3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застройки многоэтажными жилыми д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>мами повышенной этажности (14 и более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6,09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1,60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3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0AEF" w:rsidRPr="00037C01" w:rsidRDefault="004B0AEF" w:rsidP="00700908">
            <w:pPr>
              <w:spacing w:line="276" w:lineRule="auto"/>
              <w:ind w:left="34" w:firstLine="0"/>
              <w:jc w:val="left"/>
              <w:rPr>
                <w:lang w:eastAsia="en-US"/>
              </w:rPr>
            </w:pPr>
            <w:r w:rsidRPr="00037C01">
              <w:rPr>
                <w:szCs w:val="28"/>
                <w:lang w:eastAsia="en-US"/>
              </w:rPr>
              <w:t>Общественно-деловые зоны, в том числе: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val="en-US" w:eastAsia="en-US"/>
              </w:rPr>
              <w:t>3</w:t>
            </w:r>
            <w:r w:rsidR="00CF5A65">
              <w:rPr>
                <w:szCs w:val="28"/>
                <w:lang w:eastAsia="en-US"/>
              </w:rPr>
              <w:t>.</w:t>
            </w:r>
            <w:r w:rsidRPr="00037C01">
              <w:rPr>
                <w:szCs w:val="28"/>
                <w:lang w:eastAsia="en-US"/>
              </w:rPr>
              <w:t>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застройки объектами делового, общес</w:t>
            </w:r>
            <w:r w:rsidRPr="00037C01">
              <w:rPr>
                <w:szCs w:val="28"/>
                <w:lang w:eastAsia="en-US"/>
              </w:rPr>
              <w:t>т</w:t>
            </w:r>
            <w:r w:rsidRPr="00037C01">
              <w:rPr>
                <w:szCs w:val="28"/>
                <w:lang w:eastAsia="en-US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40,24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10,59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3.2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2,97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0,78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3.3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специализированной малоэтажной о</w:t>
            </w:r>
            <w:r w:rsidRPr="00037C01">
              <w:rPr>
                <w:szCs w:val="28"/>
                <w:lang w:eastAsia="en-US"/>
              </w:rPr>
              <w:t>б</w:t>
            </w:r>
            <w:r w:rsidRPr="00037C01">
              <w:rPr>
                <w:szCs w:val="28"/>
                <w:lang w:eastAsia="en-US"/>
              </w:rPr>
              <w:t xml:space="preserve">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20,22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5,32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3.4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специализированной средне- и мног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 xml:space="preserve">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10,34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2,72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3.5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дошкольного, начального о</w:t>
            </w:r>
            <w:r w:rsidRPr="00037C01">
              <w:rPr>
                <w:szCs w:val="28"/>
                <w:lang w:eastAsia="en-US"/>
              </w:rPr>
              <w:t>б</w:t>
            </w:r>
            <w:r w:rsidRPr="00037C01">
              <w:rPr>
                <w:szCs w:val="28"/>
                <w:lang w:eastAsia="en-US"/>
              </w:rPr>
              <w:lastRenderedPageBreak/>
              <w:t>щего, основного общего и среднего (полного)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lastRenderedPageBreak/>
              <w:t>28,99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7,63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lastRenderedPageBreak/>
              <w:t>4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0AEF" w:rsidRPr="00037C01" w:rsidRDefault="004B0AEF" w:rsidP="00700908">
            <w:pPr>
              <w:spacing w:line="276" w:lineRule="auto"/>
              <w:ind w:left="34" w:firstLine="0"/>
              <w:jc w:val="left"/>
              <w:rPr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4.1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92,48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24,35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4.2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1,89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0,50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5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0AEF" w:rsidRPr="00037C01" w:rsidRDefault="004B0AEF" w:rsidP="00700908">
            <w:pPr>
              <w:spacing w:line="276" w:lineRule="auto"/>
              <w:ind w:left="34" w:firstLine="0"/>
              <w:jc w:val="left"/>
              <w:rPr>
                <w:lang w:eastAsia="en-US"/>
              </w:rPr>
            </w:pPr>
            <w:r w:rsidRPr="00037C01">
              <w:rPr>
                <w:szCs w:val="28"/>
                <w:lang w:eastAsia="en-US"/>
              </w:rPr>
              <w:t>Производственные зоны, в том числе: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5.1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29,75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7,83</w:t>
            </w:r>
          </w:p>
        </w:tc>
      </w:tr>
      <w:tr w:rsidR="004B0AEF" w:rsidRPr="00037C01" w:rsidTr="00CF5A6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6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0AEF" w:rsidRPr="00037C01" w:rsidRDefault="004B0AEF" w:rsidP="00700908">
            <w:pPr>
              <w:spacing w:line="276" w:lineRule="auto"/>
              <w:ind w:left="34" w:firstLine="0"/>
              <w:jc w:val="left"/>
              <w:rPr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Зоны специального назначения, в том числе:</w:t>
            </w:r>
          </w:p>
        </w:tc>
      </w:tr>
      <w:tr w:rsidR="004B0AEF" w:rsidRPr="00037C01" w:rsidTr="00CF5A6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037C01">
              <w:rPr>
                <w:szCs w:val="28"/>
                <w:lang w:val="en-US" w:eastAsia="en-US"/>
              </w:rPr>
              <w:t>6.1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037C01" w:rsidRDefault="004B0AE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2,37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037C01" w:rsidRDefault="004B0AEF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0,62</w:t>
            </w:r>
          </w:p>
        </w:tc>
      </w:tr>
      <w:tr w:rsidR="00CF5A65" w:rsidRPr="00037C01" w:rsidTr="00CF5A6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5A65" w:rsidRPr="00037C01" w:rsidRDefault="00CF5A6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</w:p>
        </w:tc>
        <w:tc>
          <w:tcPr>
            <w:tcW w:w="5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F5A65" w:rsidRPr="00037C01" w:rsidRDefault="00CF5A6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Итого</w:t>
            </w:r>
            <w:r>
              <w:rPr>
                <w:szCs w:val="28"/>
                <w:lang w:eastAsia="en-US"/>
              </w:rPr>
              <w:t>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A65" w:rsidRPr="00037C01" w:rsidRDefault="00CF5A65" w:rsidP="00700908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szCs w:val="28"/>
                <w:lang w:eastAsia="en-US"/>
              </w:rPr>
              <w:t>379,86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A65" w:rsidRPr="00037C01" w:rsidRDefault="00CF5A65" w:rsidP="00CF5A65">
            <w:pPr>
              <w:spacing w:line="276" w:lineRule="auto"/>
              <w:ind w:left="34"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100,00</w:t>
            </w:r>
          </w:p>
        </w:tc>
      </w:tr>
    </w:tbl>
    <w:p w:rsidR="00385C68" w:rsidRPr="00037C01" w:rsidRDefault="00385C68" w:rsidP="00700908">
      <w:pPr>
        <w:widowControl w:val="0"/>
        <w:ind w:right="23"/>
      </w:pPr>
    </w:p>
    <w:p w:rsidR="00385C68" w:rsidRPr="00037C01" w:rsidRDefault="00385C68" w:rsidP="00700908">
      <w:pPr>
        <w:widowControl w:val="0"/>
        <w:spacing w:line="240" w:lineRule="atLeast"/>
        <w:ind w:firstLine="0"/>
        <w:jc w:val="center"/>
        <w:rPr>
          <w:b/>
        </w:rPr>
      </w:pPr>
      <w:r w:rsidRPr="00037C01">
        <w:rPr>
          <w:b/>
        </w:rPr>
        <w:t>2.2. Основные показатели развития планируемой территории</w:t>
      </w:r>
    </w:p>
    <w:p w:rsidR="00385C68" w:rsidRPr="00037C01" w:rsidRDefault="00385C68" w:rsidP="00700908">
      <w:pPr>
        <w:widowControl w:val="0"/>
        <w:spacing w:line="240" w:lineRule="atLeast"/>
        <w:jc w:val="center"/>
        <w:rPr>
          <w:b/>
        </w:rPr>
      </w:pPr>
    </w:p>
    <w:p w:rsidR="00385C68" w:rsidRPr="00037C01" w:rsidRDefault="00385C68" w:rsidP="00700908">
      <w:pPr>
        <w:widowControl w:val="0"/>
        <w:ind w:left="23" w:right="23"/>
      </w:pPr>
      <w:r w:rsidRPr="00037C01">
        <w:t>На расчетный срок предусматривается размещение новых объектов озел</w:t>
      </w:r>
      <w:r w:rsidRPr="00037C01">
        <w:t>е</w:t>
      </w:r>
      <w:r w:rsidRPr="00037C01">
        <w:t>нения общего пользования:</w:t>
      </w:r>
    </w:p>
    <w:p w:rsidR="00385C68" w:rsidRPr="00037C01" w:rsidRDefault="00385C68" w:rsidP="00700908">
      <w:pPr>
        <w:widowControl w:val="0"/>
        <w:ind w:right="23"/>
        <w:rPr>
          <w:szCs w:val="28"/>
        </w:rPr>
      </w:pPr>
      <w:r w:rsidRPr="00037C01">
        <w:rPr>
          <w:szCs w:val="28"/>
        </w:rPr>
        <w:t>парков, скверов, бульваров и иных озелененных территорий общего польз</w:t>
      </w:r>
      <w:r w:rsidRPr="00037C01">
        <w:rPr>
          <w:szCs w:val="28"/>
        </w:rPr>
        <w:t>о</w:t>
      </w:r>
      <w:r w:rsidRPr="00037C01">
        <w:rPr>
          <w:szCs w:val="28"/>
        </w:rPr>
        <w:t xml:space="preserve">вания общей площадью </w:t>
      </w:r>
      <w:r w:rsidR="00F43820" w:rsidRPr="00037C01">
        <w:rPr>
          <w:color w:val="000000"/>
          <w:kern w:val="24"/>
          <w:szCs w:val="28"/>
        </w:rPr>
        <w:t>15,65</w:t>
      </w:r>
      <w:r w:rsidRPr="00037C01">
        <w:rPr>
          <w:color w:val="000000"/>
          <w:kern w:val="24"/>
          <w:szCs w:val="28"/>
        </w:rPr>
        <w:t xml:space="preserve"> </w:t>
      </w:r>
      <w:r w:rsidRPr="00037C01">
        <w:rPr>
          <w:szCs w:val="28"/>
        </w:rPr>
        <w:t>га;</w:t>
      </w:r>
    </w:p>
    <w:p w:rsidR="00385C68" w:rsidRPr="00037C01" w:rsidRDefault="00385C68" w:rsidP="00700908">
      <w:pPr>
        <w:widowControl w:val="0"/>
        <w:ind w:left="23" w:right="23"/>
      </w:pPr>
      <w:r w:rsidRPr="00037C01">
        <w:t xml:space="preserve">пешеходных бульваров общей протяженностью </w:t>
      </w:r>
      <w:r w:rsidR="00F43820" w:rsidRPr="00037C01">
        <w:rPr>
          <w:color w:val="000000" w:themeColor="text1"/>
        </w:rPr>
        <w:t>7,5</w:t>
      </w:r>
      <w:r w:rsidRPr="00037C01">
        <w:rPr>
          <w:color w:val="000000" w:themeColor="text1"/>
        </w:rPr>
        <w:t> км.</w:t>
      </w:r>
      <w:r w:rsidRPr="00037C01">
        <w:rPr>
          <w:color w:val="FF0000"/>
        </w:rPr>
        <w:t xml:space="preserve"> </w:t>
      </w:r>
    </w:p>
    <w:p w:rsidR="00385C68" w:rsidRPr="00037C01" w:rsidRDefault="00385C68" w:rsidP="00700908">
      <w:pPr>
        <w:widowControl w:val="0"/>
        <w:ind w:left="23" w:right="23"/>
      </w:pPr>
      <w:r w:rsidRPr="00037C01">
        <w:t>На расчетный срок предусматриваются следующие мероприятия по реко</w:t>
      </w:r>
      <w:r w:rsidRPr="00037C01">
        <w:t>н</w:t>
      </w:r>
      <w:r w:rsidRPr="00037C01">
        <w:t>струкции существующих и строительству объектов улично-дорожной сети в пр</w:t>
      </w:r>
      <w:r w:rsidRPr="00037C01">
        <w:t>е</w:t>
      </w:r>
      <w:r w:rsidRPr="00037C01">
        <w:t>делах установленных проектом красных линий:</w:t>
      </w:r>
    </w:p>
    <w:p w:rsidR="00385C68" w:rsidRPr="00037C01" w:rsidRDefault="006F42EA" w:rsidP="00700908">
      <w:pPr>
        <w:widowControl w:val="0"/>
        <w:ind w:left="23" w:right="23"/>
      </w:pPr>
      <w:r w:rsidRPr="00037C01">
        <w:t>р</w:t>
      </w:r>
      <w:r w:rsidR="00F43820" w:rsidRPr="00037C01">
        <w:t xml:space="preserve">еконструкция </w:t>
      </w:r>
      <w:r w:rsidR="00385C68" w:rsidRPr="00037C01">
        <w:t xml:space="preserve">магистральной улицы общегородского значения </w:t>
      </w:r>
      <w:r w:rsidR="001E45B1" w:rsidRPr="00037C01">
        <w:t>регулиру</w:t>
      </w:r>
      <w:r w:rsidR="001E45B1" w:rsidRPr="00037C01">
        <w:t>е</w:t>
      </w:r>
      <w:r w:rsidR="001E45B1" w:rsidRPr="00037C01">
        <w:t>мого</w:t>
      </w:r>
      <w:r w:rsidR="00385C68" w:rsidRPr="00037C01">
        <w:t xml:space="preserve"> движения </w:t>
      </w:r>
      <w:r w:rsidR="00CF5A65" w:rsidRPr="00037C01">
        <w:t>–</w:t>
      </w:r>
      <w:r w:rsidR="00CF5A65">
        <w:t xml:space="preserve"> </w:t>
      </w:r>
      <w:r w:rsidR="00F43820" w:rsidRPr="00037C01">
        <w:t>ул. Краузе</w:t>
      </w:r>
      <w:r w:rsidR="001E45B1" w:rsidRPr="00037C01">
        <w:t xml:space="preserve"> (1,76</w:t>
      </w:r>
      <w:r w:rsidR="00385C68" w:rsidRPr="00037C01">
        <w:t> км)</w:t>
      </w:r>
      <w:r w:rsidR="001E45B1" w:rsidRPr="00037C01">
        <w:t>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реконструкция и строительство магистральной улицы общегородского зн</w:t>
      </w:r>
      <w:r w:rsidRPr="00037C01">
        <w:t>а</w:t>
      </w:r>
      <w:r w:rsidRPr="00037C01">
        <w:t xml:space="preserve">чения непрерывного </w:t>
      </w:r>
      <w:r w:rsidR="001E45B1" w:rsidRPr="00037C01">
        <w:t xml:space="preserve">движения </w:t>
      </w:r>
      <w:r w:rsidR="00CF5A65" w:rsidRPr="00037C01">
        <w:t>–</w:t>
      </w:r>
      <w:r w:rsidR="00CF5A65">
        <w:t xml:space="preserve"> </w:t>
      </w:r>
      <w:r w:rsidR="001E45B1" w:rsidRPr="00037C01">
        <w:t>Красного проспекта (1,69</w:t>
      </w:r>
      <w:r w:rsidRPr="00037C01">
        <w:t> км) с транспортными развязками;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строительство магистральной улицы общегородского значения регулиру</w:t>
      </w:r>
      <w:r w:rsidRPr="00037C01">
        <w:t>е</w:t>
      </w:r>
      <w:r w:rsidRPr="00037C01">
        <w:t>м</w:t>
      </w:r>
      <w:r w:rsidR="00F43820" w:rsidRPr="00037C01">
        <w:t xml:space="preserve">ого движения </w:t>
      </w:r>
      <w:r w:rsidR="00CF5A65" w:rsidRPr="00037C01">
        <w:t>–</w:t>
      </w:r>
      <w:r w:rsidR="00CF5A65">
        <w:t xml:space="preserve"> </w:t>
      </w:r>
      <w:r w:rsidR="00F43820" w:rsidRPr="00037C01">
        <w:t>ул. Жуковского (0,96</w:t>
      </w:r>
      <w:r w:rsidRPr="00037C01">
        <w:t xml:space="preserve"> км) с транспортными развязками;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реконструкция и строительство магистральной улицы общегородского зн</w:t>
      </w:r>
      <w:r w:rsidRPr="00037C01">
        <w:t>а</w:t>
      </w:r>
      <w:r w:rsidRPr="00037C01">
        <w:t>чения непрерыв</w:t>
      </w:r>
      <w:r w:rsidR="00F43820" w:rsidRPr="00037C01">
        <w:t xml:space="preserve">ного движения </w:t>
      </w:r>
      <w:r w:rsidR="00CF5A65" w:rsidRPr="00037C01">
        <w:t>–</w:t>
      </w:r>
      <w:r w:rsidR="00CF5A65">
        <w:t xml:space="preserve"> </w:t>
      </w:r>
      <w:r w:rsidR="00F43820" w:rsidRPr="00037C01">
        <w:t>ул. Кедровой (0,3</w:t>
      </w:r>
      <w:r w:rsidRPr="00037C01">
        <w:t> км);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строительство магистральной улицы общегородского знач</w:t>
      </w:r>
      <w:r w:rsidR="006F42EA" w:rsidRPr="00037C01">
        <w:t>ения регулиру</w:t>
      </w:r>
      <w:r w:rsidR="006F42EA" w:rsidRPr="00037C01">
        <w:t>е</w:t>
      </w:r>
      <w:r w:rsidR="006F42EA" w:rsidRPr="00037C01">
        <w:t xml:space="preserve">мого движения </w:t>
      </w:r>
      <w:r w:rsidR="00CF5A65" w:rsidRPr="00037C01">
        <w:t>–</w:t>
      </w:r>
      <w:r w:rsidR="00CF5A65">
        <w:t xml:space="preserve"> </w:t>
      </w:r>
      <w:r w:rsidR="006F42EA" w:rsidRPr="00037C01">
        <w:t>ул. Тюленина в западном направлении (0,83</w:t>
      </w:r>
      <w:r w:rsidRPr="00037C01">
        <w:t> км) с транспортн</w:t>
      </w:r>
      <w:r w:rsidRPr="00037C01">
        <w:t>ы</w:t>
      </w:r>
      <w:r w:rsidRPr="00037C01">
        <w:t>ми развязками;</w:t>
      </w:r>
    </w:p>
    <w:p w:rsidR="00385C68" w:rsidRPr="00037C01" w:rsidRDefault="00385C68" w:rsidP="00700908">
      <w:pPr>
        <w:widowControl w:val="0"/>
        <w:ind w:left="23" w:right="23"/>
      </w:pPr>
      <w:r w:rsidRPr="00037C01">
        <w:t>строительство участков улиц местного значения общей протяженностью</w:t>
      </w:r>
      <w:r w:rsidRPr="00037C01">
        <w:rPr>
          <w:color w:val="FF0000"/>
        </w:rPr>
        <w:t xml:space="preserve"> </w:t>
      </w:r>
      <w:r w:rsidR="004B0AEF" w:rsidRPr="00037C01">
        <w:t>2,3</w:t>
      </w:r>
      <w:r w:rsidRPr="00037C01">
        <w:t> км.</w:t>
      </w:r>
    </w:p>
    <w:p w:rsidR="00385C68" w:rsidRPr="00037C01" w:rsidRDefault="00385C68" w:rsidP="00700908">
      <w:pPr>
        <w:widowControl w:val="0"/>
        <w:spacing w:line="240" w:lineRule="atLeast"/>
        <w:rPr>
          <w:szCs w:val="28"/>
        </w:rPr>
      </w:pPr>
      <w:r w:rsidRPr="00037C01">
        <w:rPr>
          <w:szCs w:val="28"/>
        </w:rPr>
        <w:t>Расчет параметров системы обслуживания населения осуществлен с учетом МНГП и представлен в таблице 2.</w:t>
      </w:r>
    </w:p>
    <w:p w:rsidR="00385C68" w:rsidRDefault="00385C68" w:rsidP="00700908">
      <w:pPr>
        <w:widowControl w:val="0"/>
        <w:spacing w:line="240" w:lineRule="atLeast"/>
        <w:jc w:val="right"/>
        <w:outlineLvl w:val="0"/>
      </w:pPr>
    </w:p>
    <w:p w:rsidR="00B26245" w:rsidRDefault="00B26245">
      <w:pPr>
        <w:spacing w:after="200" w:line="276" w:lineRule="auto"/>
        <w:ind w:firstLine="0"/>
        <w:jc w:val="left"/>
      </w:pPr>
      <w:r>
        <w:br w:type="page"/>
      </w:r>
    </w:p>
    <w:p w:rsidR="00385C68" w:rsidRPr="00037C01" w:rsidRDefault="00385C68" w:rsidP="00700908">
      <w:pPr>
        <w:widowControl w:val="0"/>
        <w:spacing w:line="240" w:lineRule="atLeast"/>
        <w:jc w:val="right"/>
        <w:outlineLvl w:val="0"/>
      </w:pPr>
      <w:r w:rsidRPr="00037C01">
        <w:lastRenderedPageBreak/>
        <w:t>Таблица 2</w:t>
      </w:r>
    </w:p>
    <w:p w:rsidR="00385C68" w:rsidRPr="00037C01" w:rsidRDefault="00385C68" w:rsidP="00700908">
      <w:pPr>
        <w:widowControl w:val="0"/>
        <w:spacing w:line="240" w:lineRule="atLeast"/>
        <w:jc w:val="center"/>
      </w:pPr>
    </w:p>
    <w:p w:rsidR="00385C68" w:rsidRPr="00037C01" w:rsidRDefault="00385C68" w:rsidP="00700908">
      <w:pPr>
        <w:widowControl w:val="0"/>
        <w:spacing w:line="240" w:lineRule="atLeast"/>
        <w:jc w:val="center"/>
      </w:pPr>
      <w:r w:rsidRPr="00037C01">
        <w:t>Основные показатели развития планируемой территории</w:t>
      </w:r>
    </w:p>
    <w:p w:rsidR="00385C68" w:rsidRPr="00037C01" w:rsidRDefault="00385C68" w:rsidP="00700908">
      <w:pPr>
        <w:widowControl w:val="0"/>
        <w:spacing w:line="240" w:lineRule="atLeast"/>
        <w:jc w:val="center"/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4443"/>
        <w:gridCol w:w="1559"/>
        <w:gridCol w:w="1418"/>
        <w:gridCol w:w="1701"/>
      </w:tblGrid>
      <w:tr w:rsidR="00385C68" w:rsidRPr="00037C01" w:rsidTr="00F81738">
        <w:trPr>
          <w:trHeight w:val="322"/>
        </w:trPr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№</w:t>
            </w:r>
          </w:p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п/п</w:t>
            </w:r>
          </w:p>
        </w:tc>
        <w:tc>
          <w:tcPr>
            <w:tcW w:w="4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F81738">
            <w:pPr>
              <w:widowControl w:val="0"/>
              <w:spacing w:line="240" w:lineRule="atLeast"/>
              <w:ind w:left="-108" w:right="-108" w:firstLine="0"/>
              <w:jc w:val="center"/>
            </w:pPr>
            <w:r w:rsidRPr="00037C01">
              <w:t>Состояние на 2019 год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Состояние на 2030 год</w:t>
            </w:r>
          </w:p>
        </w:tc>
      </w:tr>
      <w:tr w:rsidR="00385C68" w:rsidRPr="00037C01" w:rsidTr="00CF5A65">
        <w:trPr>
          <w:trHeight w:val="374"/>
        </w:trPr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</w:pPr>
          </w:p>
        </w:tc>
      </w:tr>
    </w:tbl>
    <w:p w:rsidR="00385C68" w:rsidRPr="00037C01" w:rsidRDefault="00385C68" w:rsidP="00700908">
      <w:pPr>
        <w:rPr>
          <w:sz w:val="2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4443"/>
        <w:gridCol w:w="1559"/>
        <w:gridCol w:w="1418"/>
        <w:gridCol w:w="1701"/>
      </w:tblGrid>
      <w:tr w:rsidR="00385C68" w:rsidRPr="00037C01" w:rsidTr="00CF5A65">
        <w:trPr>
          <w:tblHeader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</w:pPr>
            <w:r w:rsidRPr="00037C01">
              <w:t>5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Планируемая территория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037C01">
              <w:rPr>
                <w:szCs w:val="28"/>
                <w:lang w:eastAsia="en-US"/>
              </w:rPr>
              <w:t>379,86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037C01">
              <w:rPr>
                <w:szCs w:val="28"/>
                <w:lang w:eastAsia="en-US"/>
              </w:rPr>
              <w:t>379,86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Зоны рекреационного назначения</w:t>
            </w:r>
            <w:r w:rsidRPr="00037C01">
              <w:rPr>
                <w:lang w:eastAsia="en-US"/>
              </w:rPr>
              <w:t>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1.1.1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Природная зона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54,83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0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lang w:eastAsia="en-US"/>
              </w:rPr>
            </w:pPr>
            <w:r w:rsidRPr="00037C01">
              <w:rPr>
                <w:lang w:eastAsia="en-US"/>
              </w:rPr>
              <w:t>Озелененные территории огран</w:t>
            </w:r>
            <w:r w:rsidRPr="00037C01">
              <w:rPr>
                <w:lang w:eastAsia="en-US"/>
              </w:rPr>
              <w:t>и</w:t>
            </w:r>
            <w:r w:rsidRPr="00037C01">
              <w:rPr>
                <w:lang w:eastAsia="en-US"/>
              </w:rPr>
              <w:t>ченного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7,24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1.1.3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lang w:eastAsia="en-US"/>
              </w:rPr>
            </w:pPr>
            <w:r w:rsidRPr="00037C01">
              <w:rPr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5,25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8,41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1.1.4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2,48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5,52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Общественно-деловые зоны</w:t>
            </w:r>
            <w:r w:rsidRPr="00037C01">
              <w:rPr>
                <w:lang w:eastAsia="en-US"/>
              </w:rPr>
              <w:t>, в том числе</w:t>
            </w:r>
            <w:r w:rsidRPr="00037C01">
              <w:rPr>
                <w:szCs w:val="28"/>
                <w:lang w:eastAsia="en-US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религиозного н</w:t>
            </w:r>
            <w:r w:rsidRPr="00037C01">
              <w:rPr>
                <w:szCs w:val="28"/>
                <w:lang w:eastAsia="en-US"/>
              </w:rPr>
              <w:t>а</w:t>
            </w:r>
            <w:r w:rsidRPr="00037C01">
              <w:rPr>
                <w:szCs w:val="28"/>
                <w:lang w:eastAsia="en-US"/>
              </w:rPr>
              <w:t>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0,51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застройки объектами делов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>го, общественного и коммерческ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>го назначения, в том числе мног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>этажных жилых домов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6,98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39,73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1.2.3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1,74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2,97</w:t>
            </w:r>
          </w:p>
        </w:tc>
      </w:tr>
      <w:tr w:rsidR="00870735" w:rsidRPr="00037C01" w:rsidTr="00CF5A65">
        <w:trPr>
          <w:trHeight w:val="20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1.2.4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специализированной мал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20,22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20,22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1.2.5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специализированной средне- и многоэтажной общественной з</w:t>
            </w:r>
            <w:r w:rsidRPr="00037C01">
              <w:rPr>
                <w:szCs w:val="28"/>
                <w:lang w:eastAsia="en-US"/>
              </w:rPr>
              <w:t>а</w:t>
            </w:r>
            <w:r w:rsidRPr="00037C01">
              <w:rPr>
                <w:szCs w:val="28"/>
                <w:lang w:eastAsia="en-US"/>
              </w:rPr>
              <w:t xml:space="preserve">стройки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10,34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1.2.6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дошкольного, н</w:t>
            </w:r>
            <w:r w:rsidRPr="00037C01">
              <w:rPr>
                <w:szCs w:val="28"/>
                <w:lang w:eastAsia="en-US"/>
              </w:rPr>
              <w:t>а</w:t>
            </w:r>
            <w:r w:rsidRPr="00037C01">
              <w:rPr>
                <w:szCs w:val="28"/>
                <w:lang w:eastAsia="en-US"/>
              </w:rPr>
              <w:t>чального общего, основного общ</w:t>
            </w:r>
            <w:r w:rsidRPr="00037C01">
              <w:rPr>
                <w:szCs w:val="28"/>
                <w:lang w:eastAsia="en-US"/>
              </w:rPr>
              <w:t>е</w:t>
            </w:r>
            <w:r w:rsidRPr="00037C01">
              <w:rPr>
                <w:szCs w:val="28"/>
                <w:lang w:eastAsia="en-US"/>
              </w:rPr>
              <w:t>го и среднего общего (полного)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15,57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28,99</w:t>
            </w:r>
          </w:p>
        </w:tc>
      </w:tr>
      <w:tr w:rsidR="00870735" w:rsidRPr="00037C01" w:rsidTr="00CF5A65">
        <w:trPr>
          <w:trHeight w:val="22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Жилые зоны,</w:t>
            </w:r>
            <w:r w:rsidRPr="00037C01">
              <w:rPr>
                <w:lang w:eastAsia="en-US"/>
              </w:rPr>
              <w:t xml:space="preserve"> в том числе</w:t>
            </w:r>
            <w:r w:rsidRPr="00037C01">
              <w:rPr>
                <w:szCs w:val="28"/>
                <w:lang w:eastAsia="en-US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1.3.1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 xml:space="preserve">Зона застройка жилыми домами смешанной этажности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34,29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46,94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1.3.2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застройки многоэтажными жилыми домами (9</w:t>
            </w:r>
            <w:r w:rsidR="00CF5A65">
              <w:rPr>
                <w:szCs w:val="28"/>
                <w:lang w:eastAsia="en-US"/>
              </w:rPr>
              <w:t xml:space="preserve"> </w:t>
            </w:r>
            <w:r w:rsidRPr="00037C01">
              <w:rPr>
                <w:szCs w:val="28"/>
                <w:lang w:eastAsia="en-US"/>
              </w:rPr>
              <w:t>-</w:t>
            </w:r>
            <w:r w:rsidR="00CF5A65">
              <w:rPr>
                <w:szCs w:val="28"/>
                <w:lang w:eastAsia="en-US"/>
              </w:rPr>
              <w:t xml:space="preserve"> </w:t>
            </w:r>
            <w:r w:rsidRPr="00037C01">
              <w:rPr>
                <w:szCs w:val="28"/>
                <w:lang w:eastAsia="en-US"/>
              </w:rPr>
              <w:t>13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52,60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76,41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1.3.3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6,09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6,09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1.3.4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CF5A6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Зона индивидуальной жилой з</w:t>
            </w:r>
            <w:r w:rsidRPr="00037C01">
              <w:rPr>
                <w:lang w:eastAsia="en-US"/>
              </w:rPr>
              <w:t>а</w:t>
            </w:r>
            <w:r w:rsidRPr="00037C01">
              <w:rPr>
                <w:lang w:eastAsia="en-US"/>
              </w:rPr>
              <w:t>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0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lastRenderedPageBreak/>
              <w:t>1.4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Производственные зоны,</w:t>
            </w:r>
            <w:r w:rsidRPr="00037C01">
              <w:rPr>
                <w:lang w:eastAsia="en-US"/>
              </w:rPr>
              <w:t xml:space="preserve"> в том числе</w:t>
            </w:r>
            <w:r w:rsidRPr="00037C01">
              <w:rPr>
                <w:szCs w:val="28"/>
                <w:lang w:eastAsia="en-US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1.4.1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41,72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29,75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Зоны инженерной и транспортной инфраструктуры,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1.5.1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0,38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kern w:val="24"/>
                <w:szCs w:val="28"/>
                <w:lang w:eastAsia="en-US"/>
              </w:rPr>
              <w:t>0,00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1.5.2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64,90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92,48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1.5.3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объектов инженерной инфр</w:t>
            </w:r>
            <w:r w:rsidRPr="00037C01">
              <w:rPr>
                <w:szCs w:val="28"/>
                <w:lang w:eastAsia="en-US"/>
              </w:rPr>
              <w:t>а</w:t>
            </w:r>
            <w:r w:rsidRPr="00037C01">
              <w:rPr>
                <w:szCs w:val="28"/>
                <w:lang w:eastAsia="en-US"/>
              </w:rPr>
              <w:t>структуры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0,71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1,89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Cs w:val="28"/>
                <w:lang w:eastAsia="en-US"/>
              </w:rPr>
            </w:pPr>
            <w:r w:rsidRPr="00037C01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1.6.1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Зона стоянок для легковых авт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>мобилей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1,54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2,37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 xml:space="preserve">тыс. </w:t>
            </w:r>
          </w:p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56,769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90,986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Плотность населения проектиру</w:t>
            </w:r>
            <w:r w:rsidRPr="00037C01">
              <w:rPr>
                <w:szCs w:val="28"/>
                <w:lang w:eastAsia="en-US"/>
              </w:rPr>
              <w:t>е</w:t>
            </w:r>
            <w:r w:rsidRPr="00037C01">
              <w:rPr>
                <w:szCs w:val="28"/>
                <w:lang w:eastAsia="en-US"/>
              </w:rPr>
              <w:t>мой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240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Жилищный фонд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7F49AF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037C01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037C01" w:rsidRDefault="007F49A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Средняя обеспеченность насел</w:t>
            </w:r>
            <w:r w:rsidRPr="00037C01">
              <w:rPr>
                <w:szCs w:val="28"/>
                <w:lang w:eastAsia="en-US"/>
              </w:rPr>
              <w:t>е</w:t>
            </w:r>
            <w:r w:rsidRPr="00037C01">
              <w:rPr>
                <w:szCs w:val="28"/>
                <w:lang w:eastAsia="en-US"/>
              </w:rPr>
              <w:t>ния общей площадью жилья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кв. м/</w:t>
            </w:r>
          </w:p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24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тыс. кв. 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037C01" w:rsidRDefault="00870735" w:rsidP="00CF5A6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1362,46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037C01" w:rsidRDefault="00870735" w:rsidP="00CF5A6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2183,66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Объекты социального и культу</w:t>
            </w:r>
            <w:r w:rsidRPr="00037C01">
              <w:rPr>
                <w:szCs w:val="28"/>
                <w:lang w:eastAsia="en-US"/>
              </w:rPr>
              <w:t>р</w:t>
            </w:r>
            <w:r w:rsidRPr="00037C01">
              <w:rPr>
                <w:szCs w:val="28"/>
                <w:lang w:eastAsia="en-US"/>
              </w:rPr>
              <w:t>но-бытового обслуживания нас</w:t>
            </w:r>
            <w:r w:rsidRPr="00037C01">
              <w:rPr>
                <w:szCs w:val="28"/>
                <w:lang w:eastAsia="en-US"/>
              </w:rPr>
              <w:t>е</w:t>
            </w:r>
            <w:r w:rsidRPr="00037C01">
              <w:rPr>
                <w:szCs w:val="28"/>
                <w:lang w:eastAsia="en-US"/>
              </w:rPr>
              <w:t>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Дошкольные образовательные у</w:t>
            </w:r>
            <w:r w:rsidRPr="00037C01">
              <w:rPr>
                <w:szCs w:val="28"/>
                <w:lang w:eastAsia="en-US"/>
              </w:rPr>
              <w:t>ч</w:t>
            </w:r>
            <w:r w:rsidRPr="00037C01">
              <w:rPr>
                <w:szCs w:val="28"/>
                <w:lang w:eastAsia="en-US"/>
              </w:rPr>
              <w:t>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2789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3859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Общеобразовательные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4039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8689</w:t>
            </w:r>
          </w:p>
        </w:tc>
      </w:tr>
      <w:tr w:rsidR="007F49AF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037C01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037C01" w:rsidRDefault="007F49A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Библиотеки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2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 xml:space="preserve">Амбулаторно-поликлинические учреждения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посещ</w:t>
            </w:r>
            <w:r w:rsidR="00CF5A65">
              <w:rPr>
                <w:szCs w:val="28"/>
                <w:lang w:eastAsia="en-US"/>
              </w:rPr>
              <w:t>ений</w:t>
            </w:r>
            <w:r w:rsidRPr="00037C01">
              <w:rPr>
                <w:szCs w:val="28"/>
                <w:lang w:eastAsia="en-US"/>
              </w:rPr>
              <w:t xml:space="preserve"> в смену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870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1270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Станции скорой помощи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автом</w:t>
            </w:r>
            <w:r w:rsidRPr="00037C01">
              <w:rPr>
                <w:szCs w:val="28"/>
                <w:lang w:eastAsia="en-US"/>
              </w:rPr>
              <w:t>о</w:t>
            </w:r>
            <w:r w:rsidRPr="00037C01">
              <w:rPr>
                <w:szCs w:val="28"/>
                <w:lang w:eastAsia="en-US"/>
              </w:rPr>
              <w:t>биль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037C01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9</w:t>
            </w:r>
          </w:p>
        </w:tc>
      </w:tr>
      <w:tr w:rsidR="007F49AF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037C01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037C01" w:rsidRDefault="007F49AF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Предприятия торговли всех видов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тыс. кв. м торговой площади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49AF" w:rsidRDefault="007F49A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49AF">
              <w:rPr>
                <w:szCs w:val="28"/>
                <w:lang w:eastAsia="en-US"/>
              </w:rPr>
              <w:t>9099</w:t>
            </w:r>
          </w:p>
        </w:tc>
      </w:tr>
      <w:tr w:rsidR="00870735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4.7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Спортивные залы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 xml:space="preserve">кв. м </w:t>
            </w:r>
          </w:p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площади</w:t>
            </w:r>
          </w:p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пола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31845</w:t>
            </w:r>
          </w:p>
        </w:tc>
      </w:tr>
      <w:tr w:rsidR="00870735" w:rsidRPr="00037C01" w:rsidTr="00E506A1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4.8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кв. м зе</w:t>
            </w:r>
            <w:r w:rsidRPr="00037C01">
              <w:rPr>
                <w:szCs w:val="28"/>
                <w:lang w:eastAsia="en-US"/>
              </w:rPr>
              <w:t>р</w:t>
            </w:r>
            <w:r w:rsidRPr="00037C01">
              <w:rPr>
                <w:szCs w:val="28"/>
                <w:lang w:eastAsia="en-US"/>
              </w:rPr>
              <w:t>кала воды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0735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735" w:rsidRPr="00037C01" w:rsidRDefault="00870735" w:rsidP="00E506A1">
            <w:pPr>
              <w:widowControl w:val="0"/>
              <w:spacing w:line="240" w:lineRule="atLeast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037C01">
              <w:rPr>
                <w:szCs w:val="28"/>
                <w:lang w:eastAsia="en-US"/>
              </w:rPr>
              <w:t>1820</w:t>
            </w:r>
            <w:r w:rsidR="00E506A1">
              <w:rPr>
                <w:szCs w:val="28"/>
                <w:lang w:eastAsia="en-US"/>
              </w:rPr>
              <w:t xml:space="preserve"> </w:t>
            </w:r>
            <w:r w:rsidR="00E506A1" w:rsidRPr="00037C01">
              <w:rPr>
                <w:lang w:eastAsia="en-US"/>
              </w:rPr>
              <w:t>–</w:t>
            </w:r>
            <w:r w:rsidR="00E506A1">
              <w:rPr>
                <w:szCs w:val="28"/>
                <w:lang w:eastAsia="en-US"/>
              </w:rPr>
              <w:t xml:space="preserve"> </w:t>
            </w:r>
            <w:r w:rsidRPr="00037C01">
              <w:rPr>
                <w:szCs w:val="28"/>
                <w:lang w:eastAsia="en-US"/>
              </w:rPr>
              <w:t>2275</w:t>
            </w:r>
          </w:p>
        </w:tc>
      </w:tr>
      <w:tr w:rsidR="00E506A1" w:rsidRPr="00037C01" w:rsidTr="00E506A1"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506A1" w:rsidRPr="00037C01" w:rsidRDefault="00E506A1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506A1" w:rsidRPr="00037C01" w:rsidRDefault="00E506A1" w:rsidP="0070090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506A1" w:rsidRPr="00037C01" w:rsidRDefault="00E506A1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06A1" w:rsidRPr="00037C01" w:rsidRDefault="00E506A1" w:rsidP="00700908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506A1" w:rsidRPr="00037C01" w:rsidRDefault="00E506A1" w:rsidP="00E506A1">
            <w:pPr>
              <w:widowControl w:val="0"/>
              <w:spacing w:line="240" w:lineRule="atLeast"/>
              <w:ind w:left="-57" w:right="-57" w:firstLine="0"/>
              <w:jc w:val="center"/>
              <w:rPr>
                <w:szCs w:val="28"/>
                <w:lang w:eastAsia="en-US"/>
              </w:rPr>
            </w:pPr>
          </w:p>
        </w:tc>
      </w:tr>
      <w:tr w:rsidR="00385C68" w:rsidRPr="00037C01" w:rsidTr="00E506A1"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lastRenderedPageBreak/>
              <w:t>5</w:t>
            </w:r>
          </w:p>
        </w:tc>
        <w:tc>
          <w:tcPr>
            <w:tcW w:w="912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Транспортная инфраструктура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E13AFD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13,1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6002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21,78</w:t>
            </w:r>
          </w:p>
        </w:tc>
      </w:tr>
      <w:tr w:rsidR="0092159F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59F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5.1.1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59F" w:rsidRPr="00037C01" w:rsidRDefault="0092159F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Магистральные дороги скоростн</w:t>
            </w:r>
            <w:r w:rsidRPr="00037C01">
              <w:rPr>
                <w:szCs w:val="28"/>
              </w:rPr>
              <w:t>о</w:t>
            </w:r>
            <w:r w:rsidRPr="00037C01">
              <w:rPr>
                <w:szCs w:val="28"/>
              </w:rPr>
              <w:t>го движения федерального знач</w:t>
            </w:r>
            <w:r w:rsidRPr="00037C01">
              <w:rPr>
                <w:szCs w:val="28"/>
              </w:rPr>
              <w:t>е</w:t>
            </w:r>
            <w:r w:rsidRPr="00037C01">
              <w:rPr>
                <w:szCs w:val="28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59F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59F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59F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1,42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Магистральные улицы, в том чи</w:t>
            </w:r>
            <w:r w:rsidRPr="00037C01">
              <w:rPr>
                <w:szCs w:val="28"/>
              </w:rPr>
              <w:t>с</w:t>
            </w:r>
            <w:r w:rsidRPr="00037C01">
              <w:rPr>
                <w:szCs w:val="28"/>
              </w:rPr>
              <w:t>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CF5A65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5.1.2</w:t>
            </w:r>
            <w:r w:rsidR="00385C68" w:rsidRPr="00037C01">
              <w:rPr>
                <w:szCs w:val="28"/>
              </w:rPr>
              <w:t>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Общегородского значения непр</w:t>
            </w:r>
            <w:r w:rsidRPr="00037C01">
              <w:rPr>
                <w:szCs w:val="28"/>
              </w:rPr>
              <w:t>е</w:t>
            </w:r>
            <w:r w:rsidRPr="00037C01">
              <w:rPr>
                <w:szCs w:val="28"/>
              </w:rPr>
              <w:t>рывного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E13AFD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1,59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CF5A65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5.1.2</w:t>
            </w:r>
            <w:r w:rsidR="00385C68" w:rsidRPr="00037C01">
              <w:rPr>
                <w:szCs w:val="28"/>
              </w:rPr>
              <w:t>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Общегородского значения регул</w:t>
            </w:r>
            <w:r w:rsidRPr="00037C01">
              <w:rPr>
                <w:szCs w:val="28"/>
              </w:rPr>
              <w:t>и</w:t>
            </w:r>
            <w:r w:rsidRPr="00037C01">
              <w:rPr>
                <w:szCs w:val="28"/>
              </w:rPr>
              <w:t>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t>8,42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10,74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E51C7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5.1.</w:t>
            </w:r>
            <w:r w:rsidR="007E51C7">
              <w:rPr>
                <w:szCs w:val="28"/>
              </w:rPr>
              <w:t>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t>3,11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t>3,11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E51C7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5.1.</w:t>
            </w:r>
            <w:r w:rsidR="007E51C7">
              <w:rPr>
                <w:szCs w:val="28"/>
              </w:rPr>
              <w:t>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Улицы местного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2,86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7C01">
              <w:rPr>
                <w:szCs w:val="28"/>
              </w:rPr>
              <w:t>6,10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59F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3,5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92159F" w:rsidP="00700908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7C01">
              <w:rPr>
                <w:szCs w:val="28"/>
              </w:rPr>
              <w:t>5,0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CE155C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2,6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CE155C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3,2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Протяженность линий обществе</w:t>
            </w:r>
            <w:r w:rsidRPr="00037C01">
              <w:rPr>
                <w:szCs w:val="28"/>
              </w:rPr>
              <w:t>н</w:t>
            </w:r>
            <w:r w:rsidRPr="00037C01">
              <w:rPr>
                <w:szCs w:val="28"/>
              </w:rPr>
              <w:t>ного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CE155C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6,81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CE155C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13,4</w:t>
            </w:r>
          </w:p>
        </w:tc>
      </w:tr>
      <w:tr w:rsidR="00385C68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Протяженность пешеходных бул</w:t>
            </w:r>
            <w:r w:rsidRPr="00037C01">
              <w:rPr>
                <w:szCs w:val="28"/>
              </w:rPr>
              <w:t>ь</w:t>
            </w:r>
            <w:r w:rsidRPr="00037C01">
              <w:rPr>
                <w:szCs w:val="28"/>
              </w:rPr>
              <w:t>варов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6E586D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t>7,5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037C01" w:rsidRDefault="00CE155C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11,6</w:t>
            </w:r>
          </w:p>
        </w:tc>
      </w:tr>
      <w:tr w:rsidR="00385C68" w:rsidRPr="00037C01" w:rsidTr="00CF5A65">
        <w:trPr>
          <w:trHeight w:val="929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5.6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тыс.</w:t>
            </w:r>
          </w:p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машино-мест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037C01" w:rsidRDefault="00870735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t>36,39</w:t>
            </w:r>
          </w:p>
        </w:tc>
      </w:tr>
      <w:tr w:rsidR="00385C68" w:rsidRPr="00037C01" w:rsidTr="00CF5A65">
        <w:trPr>
          <w:trHeight w:val="234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6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037C01" w:rsidRDefault="00385C68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B1083F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6.1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Водопотребление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тыс.</w:t>
            </w:r>
          </w:p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 xml:space="preserve">куб. м/ </w:t>
            </w:r>
          </w:p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B1083F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1083F">
              <w:t>26,886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B1083F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B1083F">
              <w:t>41,848</w:t>
            </w:r>
          </w:p>
        </w:tc>
      </w:tr>
      <w:tr w:rsidR="00B1083F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6.2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тыс.</w:t>
            </w:r>
          </w:p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 xml:space="preserve">куб. м/ </w:t>
            </w:r>
          </w:p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B1083F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1083F">
              <w:t>21,627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B1083F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B1083F">
              <w:t>33,659</w:t>
            </w:r>
          </w:p>
        </w:tc>
      </w:tr>
      <w:tr w:rsidR="00B1083F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6.3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2D6CB2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Потребление тепла на отопление, вентиляцию,</w:t>
            </w:r>
            <w:r w:rsidR="006146B3">
              <w:rPr>
                <w:szCs w:val="28"/>
              </w:rPr>
              <w:t xml:space="preserve"> </w:t>
            </w:r>
            <w:r w:rsidRPr="00037C01">
              <w:rPr>
                <w:szCs w:val="28"/>
              </w:rPr>
              <w:t>горячее водоснабж</w:t>
            </w:r>
            <w:r w:rsidRPr="00037C01">
              <w:rPr>
                <w:szCs w:val="28"/>
              </w:rPr>
              <w:t>е</w:t>
            </w:r>
            <w:r w:rsidRPr="00037C01">
              <w:rPr>
                <w:szCs w:val="28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Гкал/час.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083F" w:rsidRPr="00B1083F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B1083F">
              <w:t>96,722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B1083F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B1083F">
              <w:t>172,074</w:t>
            </w:r>
          </w:p>
        </w:tc>
      </w:tr>
      <w:tr w:rsidR="00B1083F" w:rsidRPr="00037C01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6.4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037C01">
              <w:rPr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037C01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37C01">
              <w:rPr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B1083F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1083F">
              <w:rPr>
                <w:szCs w:val="28"/>
              </w:rPr>
              <w:t>36,234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B1083F" w:rsidRDefault="00B1083F" w:rsidP="0070090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B1083F">
              <w:t>56,42</w:t>
            </w:r>
          </w:p>
        </w:tc>
      </w:tr>
    </w:tbl>
    <w:p w:rsidR="00385C68" w:rsidRDefault="00385C68" w:rsidP="00700908">
      <w:pPr>
        <w:widowControl w:val="0"/>
        <w:spacing w:line="240" w:lineRule="atLeast"/>
        <w:ind w:firstLine="0"/>
        <w:rPr>
          <w:b/>
        </w:rPr>
      </w:pPr>
    </w:p>
    <w:p w:rsidR="007E51C7" w:rsidRPr="00037C01" w:rsidRDefault="007E51C7" w:rsidP="00700908">
      <w:pPr>
        <w:widowControl w:val="0"/>
        <w:spacing w:line="240" w:lineRule="atLeast"/>
        <w:ind w:firstLine="0"/>
        <w:rPr>
          <w:b/>
        </w:rPr>
      </w:pPr>
    </w:p>
    <w:p w:rsidR="00385C68" w:rsidRPr="00700908" w:rsidRDefault="00385C68" w:rsidP="007E51C7">
      <w:pPr>
        <w:widowControl w:val="0"/>
        <w:spacing w:line="240" w:lineRule="atLeast"/>
        <w:ind w:firstLine="0"/>
        <w:jc w:val="center"/>
      </w:pPr>
      <w:r w:rsidRPr="00700908">
        <w:t>___________</w:t>
      </w:r>
    </w:p>
    <w:p w:rsidR="00700908" w:rsidRDefault="00700908" w:rsidP="00700908">
      <w:pPr>
        <w:widowControl w:val="0"/>
        <w:spacing w:after="200" w:line="276" w:lineRule="auto"/>
        <w:rPr>
          <w:szCs w:val="28"/>
        </w:rPr>
        <w:sectPr w:rsidR="00700908" w:rsidSect="00F81738">
          <w:pgSz w:w="11906" w:h="16838" w:code="9"/>
          <w:pgMar w:top="1134" w:right="567" w:bottom="851" w:left="1418" w:header="510" w:footer="709" w:gutter="0"/>
          <w:pgNumType w:start="1"/>
          <w:cols w:space="708"/>
          <w:titlePg/>
          <w:docGrid w:linePitch="381"/>
        </w:sectPr>
      </w:pPr>
    </w:p>
    <w:p w:rsidR="00385C68" w:rsidRPr="00037C01" w:rsidRDefault="00385C68" w:rsidP="00F81738">
      <w:pPr>
        <w:widowControl w:val="0"/>
        <w:ind w:left="6237" w:firstLine="0"/>
        <w:rPr>
          <w:sz w:val="24"/>
          <w:szCs w:val="24"/>
        </w:rPr>
      </w:pPr>
      <w:r w:rsidRPr="00037C01">
        <w:rPr>
          <w:sz w:val="24"/>
          <w:szCs w:val="24"/>
        </w:rPr>
        <w:lastRenderedPageBreak/>
        <w:t xml:space="preserve">Приложение 3 </w:t>
      </w:r>
    </w:p>
    <w:p w:rsidR="004B0AEF" w:rsidRPr="00037C01" w:rsidRDefault="004B0AEF" w:rsidP="00F81738">
      <w:pPr>
        <w:widowControl w:val="0"/>
        <w:ind w:left="6237" w:firstLine="0"/>
        <w:rPr>
          <w:sz w:val="24"/>
          <w:szCs w:val="24"/>
        </w:rPr>
      </w:pPr>
      <w:r w:rsidRPr="00037C01">
        <w:rPr>
          <w:sz w:val="24"/>
          <w:szCs w:val="24"/>
        </w:rPr>
        <w:t xml:space="preserve">к проекту планировки территории, </w:t>
      </w:r>
      <w:r w:rsidR="000E743B" w:rsidRPr="000E743B">
        <w:rPr>
          <w:sz w:val="24"/>
          <w:szCs w:val="24"/>
        </w:rPr>
        <w:t>ограниченной границей города Н</w:t>
      </w:r>
      <w:r w:rsidR="000E743B" w:rsidRPr="000E743B">
        <w:rPr>
          <w:sz w:val="24"/>
          <w:szCs w:val="24"/>
        </w:rPr>
        <w:t>о</w:t>
      </w:r>
      <w:r w:rsidR="000E743B" w:rsidRPr="000E743B">
        <w:rPr>
          <w:sz w:val="24"/>
          <w:szCs w:val="24"/>
        </w:rPr>
        <w:t>восибирска, проектируемой Ел</w:t>
      </w:r>
      <w:r w:rsidR="000E743B" w:rsidRPr="000E743B">
        <w:rPr>
          <w:sz w:val="24"/>
          <w:szCs w:val="24"/>
        </w:rPr>
        <w:t>ь</w:t>
      </w:r>
      <w:r w:rsidR="000E743B" w:rsidRPr="000E743B">
        <w:rPr>
          <w:sz w:val="24"/>
          <w:szCs w:val="24"/>
        </w:rPr>
        <w:t>цовской магистралью, планиру</w:t>
      </w:r>
      <w:r w:rsidR="000E743B" w:rsidRPr="000E743B">
        <w:rPr>
          <w:sz w:val="24"/>
          <w:szCs w:val="24"/>
        </w:rPr>
        <w:t>е</w:t>
      </w:r>
      <w:r w:rsidR="000E743B" w:rsidRPr="000E743B">
        <w:rPr>
          <w:sz w:val="24"/>
          <w:szCs w:val="24"/>
        </w:rPr>
        <w:t>мой магистралью районного знач</w:t>
      </w:r>
      <w:r w:rsidR="000E743B" w:rsidRPr="000E743B">
        <w:rPr>
          <w:sz w:val="24"/>
          <w:szCs w:val="24"/>
        </w:rPr>
        <w:t>е</w:t>
      </w:r>
      <w:r w:rsidR="000E743B" w:rsidRPr="000E743B">
        <w:rPr>
          <w:sz w:val="24"/>
          <w:szCs w:val="24"/>
        </w:rPr>
        <w:t>ния, перспективным направлением Красного проспекта, перспекти</w:t>
      </w:r>
      <w:r w:rsidR="000E743B" w:rsidRPr="000E743B">
        <w:rPr>
          <w:sz w:val="24"/>
          <w:szCs w:val="24"/>
        </w:rPr>
        <w:t>в</w:t>
      </w:r>
      <w:r w:rsidR="000E743B" w:rsidRPr="000E743B">
        <w:rPr>
          <w:sz w:val="24"/>
          <w:szCs w:val="24"/>
        </w:rPr>
        <w:t>ным продолжением ул. Утренней и ул. Андреевской в Заельцовском и Калининском районах</w:t>
      </w:r>
    </w:p>
    <w:p w:rsidR="00385C68" w:rsidRPr="00037C01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385C68" w:rsidRPr="00037C01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385C68" w:rsidRPr="00037C01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37C01">
        <w:rPr>
          <w:b/>
          <w:szCs w:val="28"/>
        </w:rPr>
        <w:t>ПОЛОЖЕНИЕ</w:t>
      </w:r>
    </w:p>
    <w:p w:rsidR="00385C68" w:rsidRPr="00037C01" w:rsidRDefault="00385C68" w:rsidP="00385C68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037C01">
        <w:rPr>
          <w:b/>
          <w:szCs w:val="28"/>
        </w:rPr>
        <w:t>об очередности планируемого развития территории</w:t>
      </w:r>
    </w:p>
    <w:p w:rsidR="00385C68" w:rsidRPr="00037C01" w:rsidRDefault="00385C68" w:rsidP="00385C68">
      <w:pPr>
        <w:widowControl w:val="0"/>
        <w:tabs>
          <w:tab w:val="left" w:pos="4536"/>
          <w:tab w:val="left" w:pos="4678"/>
        </w:tabs>
        <w:suppressAutoHyphens/>
        <w:ind w:right="5387"/>
        <w:rPr>
          <w:sz w:val="24"/>
          <w:szCs w:val="24"/>
        </w:rPr>
      </w:pPr>
    </w:p>
    <w:p w:rsidR="007E278D" w:rsidRPr="00037C01" w:rsidRDefault="007E278D" w:rsidP="000E743B">
      <w:pPr>
        <w:widowControl w:val="0"/>
        <w:suppressAutoHyphens/>
        <w:ind w:firstLine="720"/>
      </w:pPr>
      <w:r w:rsidRPr="00037C01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Новосибирска от 21.12.2016 № 329 «О Программе комплексного развития социальной инфраструктуры города Новосибирска на 2017 – 2030 годы</w:t>
      </w:r>
      <w:r w:rsidR="00AD47C7">
        <w:t>» –</w:t>
      </w:r>
      <w:r w:rsidRPr="00037C01">
        <w:t xml:space="preserve"> до 2030 года</w:t>
      </w:r>
      <w:r w:rsidR="004C7B81">
        <w:t>:</w:t>
      </w:r>
    </w:p>
    <w:p w:rsidR="004E6CBD" w:rsidRPr="00037C01" w:rsidRDefault="004C7B81" w:rsidP="004C7B81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с</w:t>
      </w:r>
      <w:r w:rsidR="004E6CBD" w:rsidRPr="00037C01">
        <w:rPr>
          <w:szCs w:val="28"/>
        </w:rPr>
        <w:t xml:space="preserve">троительство детского сада по </w:t>
      </w:r>
      <w:r w:rsidR="00C933F4">
        <w:rPr>
          <w:szCs w:val="28"/>
        </w:rPr>
        <w:t>Красному</w:t>
      </w:r>
      <w:r w:rsidR="004E6CBD" w:rsidRPr="00037C01">
        <w:rPr>
          <w:szCs w:val="28"/>
        </w:rPr>
        <w:t xml:space="preserve"> проспект</w:t>
      </w:r>
      <w:r w:rsidR="00C933F4">
        <w:rPr>
          <w:szCs w:val="28"/>
        </w:rPr>
        <w:t>у</w:t>
      </w:r>
      <w:r w:rsidR="004E6CBD" w:rsidRPr="00037C01">
        <w:rPr>
          <w:szCs w:val="28"/>
        </w:rPr>
        <w:t xml:space="preserve"> в Калининском районе на 240 мест (</w:t>
      </w:r>
      <w:r>
        <w:rPr>
          <w:szCs w:val="28"/>
        </w:rPr>
        <w:t>п</w:t>
      </w:r>
      <w:r w:rsidR="004E6CBD" w:rsidRPr="00037C01">
        <w:rPr>
          <w:szCs w:val="28"/>
        </w:rPr>
        <w:t>риложение 10) в 2020 году;</w:t>
      </w:r>
    </w:p>
    <w:p w:rsidR="004E6CBD" w:rsidRPr="00037C01" w:rsidRDefault="004C7B81" w:rsidP="004C7B81">
      <w:pPr>
        <w:widowControl w:val="0"/>
        <w:suppressAutoHyphens/>
        <w:rPr>
          <w:szCs w:val="28"/>
        </w:rPr>
      </w:pPr>
      <w:r>
        <w:rPr>
          <w:szCs w:val="28"/>
        </w:rPr>
        <w:t>с</w:t>
      </w:r>
      <w:r w:rsidR="004E6CBD" w:rsidRPr="00037C01">
        <w:rPr>
          <w:szCs w:val="28"/>
        </w:rPr>
        <w:t>троительство детского сада в жилом массиве «Северная корона» в Калининском районе на 150 мест (</w:t>
      </w:r>
      <w:r>
        <w:rPr>
          <w:szCs w:val="28"/>
        </w:rPr>
        <w:t>п</w:t>
      </w:r>
      <w:r w:rsidR="004E6CBD" w:rsidRPr="00037C01">
        <w:rPr>
          <w:szCs w:val="28"/>
        </w:rPr>
        <w:t>риложение 21) в 2022 году;</w:t>
      </w:r>
    </w:p>
    <w:p w:rsidR="004E6CBD" w:rsidRPr="00037C01" w:rsidRDefault="004C7B81" w:rsidP="004C7B81">
      <w:pPr>
        <w:widowControl w:val="0"/>
        <w:suppressAutoHyphens/>
        <w:rPr>
          <w:szCs w:val="28"/>
        </w:rPr>
      </w:pPr>
      <w:r>
        <w:rPr>
          <w:szCs w:val="28"/>
        </w:rPr>
        <w:t>с</w:t>
      </w:r>
      <w:r w:rsidR="004E6CBD" w:rsidRPr="00037C01">
        <w:rPr>
          <w:szCs w:val="28"/>
        </w:rPr>
        <w:t>троительство дет</w:t>
      </w:r>
      <w:r>
        <w:rPr>
          <w:szCs w:val="28"/>
        </w:rPr>
        <w:t>ского сада по ул. Декоративный П</w:t>
      </w:r>
      <w:r w:rsidR="004E6CBD" w:rsidRPr="00037C01">
        <w:rPr>
          <w:szCs w:val="28"/>
        </w:rPr>
        <w:t>итомник в Калининском районе на 180 мест (</w:t>
      </w:r>
      <w:r>
        <w:rPr>
          <w:szCs w:val="28"/>
        </w:rPr>
        <w:t>п</w:t>
      </w:r>
      <w:r w:rsidR="004E6CBD" w:rsidRPr="00037C01">
        <w:rPr>
          <w:szCs w:val="28"/>
        </w:rPr>
        <w:t>риложение 28) в 2026 году;</w:t>
      </w:r>
    </w:p>
    <w:p w:rsidR="004E6CBD" w:rsidRPr="00037C01" w:rsidRDefault="004C7B81" w:rsidP="004C7B81">
      <w:pPr>
        <w:widowControl w:val="0"/>
        <w:suppressAutoHyphens/>
        <w:rPr>
          <w:szCs w:val="28"/>
        </w:rPr>
      </w:pPr>
      <w:r>
        <w:rPr>
          <w:szCs w:val="28"/>
        </w:rPr>
        <w:t>с</w:t>
      </w:r>
      <w:r w:rsidR="004E6CBD" w:rsidRPr="00037C01">
        <w:rPr>
          <w:szCs w:val="28"/>
        </w:rPr>
        <w:t xml:space="preserve">троительство детского сада по ул. Декоративный </w:t>
      </w:r>
      <w:r>
        <w:rPr>
          <w:szCs w:val="28"/>
        </w:rPr>
        <w:t>П</w:t>
      </w:r>
      <w:r w:rsidR="004E6CBD" w:rsidRPr="00037C01">
        <w:rPr>
          <w:szCs w:val="28"/>
        </w:rPr>
        <w:t>итомник в Калининском районе на 240 мест (</w:t>
      </w:r>
      <w:r>
        <w:rPr>
          <w:szCs w:val="28"/>
        </w:rPr>
        <w:t>п</w:t>
      </w:r>
      <w:r w:rsidR="004E6CBD" w:rsidRPr="00037C01">
        <w:rPr>
          <w:szCs w:val="28"/>
        </w:rPr>
        <w:t>риложение 55) в 2028 году;</w:t>
      </w:r>
    </w:p>
    <w:p w:rsidR="004E6CBD" w:rsidRPr="00037C01" w:rsidRDefault="004C7B81" w:rsidP="004C7B81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с</w:t>
      </w:r>
      <w:r w:rsidR="004E6CBD" w:rsidRPr="00037C01">
        <w:rPr>
          <w:szCs w:val="28"/>
        </w:rPr>
        <w:t>троитель</w:t>
      </w:r>
      <w:r w:rsidR="00736035" w:rsidRPr="00037C01">
        <w:rPr>
          <w:szCs w:val="28"/>
        </w:rPr>
        <w:t>ство школы в жилом массиве «Род</w:t>
      </w:r>
      <w:r w:rsidR="004E6CBD" w:rsidRPr="00037C01">
        <w:rPr>
          <w:szCs w:val="28"/>
        </w:rPr>
        <w:t>ники» в К</w:t>
      </w:r>
      <w:r>
        <w:rPr>
          <w:szCs w:val="28"/>
        </w:rPr>
        <w:t>алининском районе на 850 мест (п</w:t>
      </w:r>
      <w:r w:rsidR="004E6CBD" w:rsidRPr="00037C01">
        <w:rPr>
          <w:szCs w:val="28"/>
        </w:rPr>
        <w:t>риложение 101) в 2020 году;</w:t>
      </w:r>
    </w:p>
    <w:p w:rsidR="004E6CBD" w:rsidRPr="00037C01" w:rsidRDefault="004C7B81" w:rsidP="004C7B81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с</w:t>
      </w:r>
      <w:r w:rsidR="00BA67D5" w:rsidRPr="00037C01">
        <w:rPr>
          <w:szCs w:val="28"/>
        </w:rPr>
        <w:t>троитель</w:t>
      </w:r>
      <w:r w:rsidR="007E278D" w:rsidRPr="00037C01">
        <w:rPr>
          <w:szCs w:val="28"/>
        </w:rPr>
        <w:t>ство школы по ул. Тюленина в Ка</w:t>
      </w:r>
      <w:r w:rsidR="00BA67D5" w:rsidRPr="00037C01">
        <w:rPr>
          <w:szCs w:val="28"/>
        </w:rPr>
        <w:t>лининском районе на 1100 ме</w:t>
      </w:r>
      <w:r>
        <w:rPr>
          <w:szCs w:val="28"/>
        </w:rPr>
        <w:t>ст (приложение 120) в 2026 году.</w:t>
      </w:r>
    </w:p>
    <w:p w:rsidR="00385C68" w:rsidRPr="00037C01" w:rsidRDefault="00385C68" w:rsidP="000E743B">
      <w:pPr>
        <w:widowControl w:val="0"/>
        <w:suppressAutoHyphens/>
        <w:ind w:firstLine="720"/>
      </w:pPr>
      <w:r w:rsidRPr="00037C01">
        <w:t>Срок реализации развития систем водоснабжения и водоотведения в соответствии с постановлением мэрии города Новосибирска от 06.05.2013 №</w:t>
      </w:r>
      <w:r w:rsidR="00C933F4">
        <w:t> </w:t>
      </w:r>
      <w:r w:rsidRPr="00037C01">
        <w:t>4303 «Об утверждении схемы водоснабжения города Новосибирска до 2015 и до 2030 годов и схемы водоотведения города Новосибирска до 2015 и до 2030 годов» - до 2030 года.</w:t>
      </w:r>
    </w:p>
    <w:p w:rsidR="00385C68" w:rsidRPr="00037C01" w:rsidRDefault="00385C68" w:rsidP="000E743B">
      <w:pPr>
        <w:widowControl w:val="0"/>
        <w:suppressAutoHyphens/>
        <w:ind w:firstLine="720"/>
      </w:pPr>
      <w:r w:rsidRPr="00037C01">
        <w:t>На последующих стадиях проектирования необходимо уточнить площадь территории, предназначенной для размещения очистных сооружений поверхностных стоков, их состав, а также степень очистки стоков в соответствии с установленными нормативами.</w:t>
      </w:r>
    </w:p>
    <w:p w:rsidR="008B396F" w:rsidRPr="00D97F34" w:rsidRDefault="008B396F" w:rsidP="000E743B">
      <w:pPr>
        <w:widowControl w:val="0"/>
        <w:suppressAutoHyphens/>
        <w:rPr>
          <w:szCs w:val="28"/>
        </w:rPr>
      </w:pPr>
      <w:r w:rsidRPr="00D97F34">
        <w:rPr>
          <w:szCs w:val="28"/>
        </w:rPr>
        <w:t>Предусмотреть перечень мероприятий, необходимых для выноса железнодорожных путей</w:t>
      </w:r>
      <w:r>
        <w:rPr>
          <w:szCs w:val="28"/>
        </w:rPr>
        <w:t xml:space="preserve"> на пересечении ул. Фадеева и границы планируемой территории</w:t>
      </w:r>
      <w:r w:rsidRPr="00D97F34">
        <w:rPr>
          <w:szCs w:val="28"/>
        </w:rPr>
        <w:t xml:space="preserve">, с </w:t>
      </w:r>
      <w:r>
        <w:rPr>
          <w:szCs w:val="28"/>
        </w:rPr>
        <w:t>ликвидацией железнодорожного переезда.</w:t>
      </w:r>
    </w:p>
    <w:p w:rsidR="00385C68" w:rsidRDefault="00385C68" w:rsidP="00385C68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szCs w:val="28"/>
        </w:rPr>
      </w:pPr>
    </w:p>
    <w:p w:rsidR="0088117B" w:rsidRDefault="004C7B81" w:rsidP="009E141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  <w:sectPr w:rsidR="0088117B" w:rsidSect="00F81738">
          <w:pgSz w:w="11906" w:h="16838" w:code="9"/>
          <w:pgMar w:top="1134" w:right="567" w:bottom="567" w:left="1418" w:header="510" w:footer="709" w:gutter="0"/>
          <w:cols w:space="708"/>
          <w:titlePg/>
          <w:docGrid w:linePitch="381"/>
        </w:sectPr>
      </w:pPr>
      <w:r>
        <w:rPr>
          <w:szCs w:val="28"/>
        </w:rPr>
        <w:t>_</w:t>
      </w:r>
      <w:r w:rsidR="00385C68" w:rsidRPr="00037C01">
        <w:rPr>
          <w:szCs w:val="28"/>
        </w:rPr>
        <w:t>_________</w:t>
      </w:r>
    </w:p>
    <w:p w:rsidR="0088117B" w:rsidRPr="00565519" w:rsidRDefault="00A30F17" w:rsidP="0088117B">
      <w:pPr>
        <w:widowControl w:val="0"/>
        <w:suppressAutoHyphens/>
        <w:ind w:left="6487" w:firstLine="34"/>
        <w:rPr>
          <w:szCs w:val="28"/>
        </w:rPr>
      </w:pPr>
      <w:r>
        <w:rPr>
          <w:noProof/>
          <w:szCs w:val="28"/>
        </w:rPr>
        <w:lastRenderedPageBreak/>
        <w:pict>
          <v:rect id="Rectangle 7" o:spid="_x0000_s1028" style="position:absolute;left:0;text-align:left;margin-left:236.5pt;margin-top:-34.6pt;width:23.5pt;height:25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Co5YdyOQIAAHIEAAAOAAAAAAAA&#10;AAAAAAAAAC4CAABkcnMvZTJvRG9jLnhtbFBLAQItABQABgAIAAAAIQB8Izgn3wAAAAsBAAAPAAAA&#10;AAAAAAAAAAAAAJMEAABkcnMvZG93bnJldi54bWxQSwUGAAAAAAQABADzAAAAnwUAAAAA&#10;" strokecolor="white [3212]"/>
        </w:pict>
      </w:r>
      <w:r w:rsidR="0088117B" w:rsidRPr="00565519">
        <w:rPr>
          <w:szCs w:val="28"/>
        </w:rPr>
        <w:t xml:space="preserve">Приложение </w:t>
      </w:r>
      <w:r w:rsidR="0088117B">
        <w:rPr>
          <w:szCs w:val="28"/>
        </w:rPr>
        <w:t>2</w:t>
      </w:r>
    </w:p>
    <w:p w:rsidR="0088117B" w:rsidRPr="00565519" w:rsidRDefault="0088117B" w:rsidP="0088117B">
      <w:pPr>
        <w:widowControl w:val="0"/>
        <w:suppressAutoHyphens/>
        <w:ind w:left="6487" w:firstLine="34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88117B" w:rsidRPr="00565519" w:rsidRDefault="0088117B" w:rsidP="0088117B">
      <w:pPr>
        <w:widowControl w:val="0"/>
        <w:suppressAutoHyphens/>
        <w:ind w:left="6487" w:firstLine="34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88117B" w:rsidRPr="00FC3C37" w:rsidRDefault="0088117B" w:rsidP="0088117B">
      <w:pPr>
        <w:widowControl w:val="0"/>
        <w:suppressAutoHyphens/>
        <w:ind w:left="6487" w:firstLine="34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Pr="00A8484A">
        <w:rPr>
          <w:szCs w:val="28"/>
        </w:rPr>
        <w:t>______</w:t>
      </w:r>
      <w:r>
        <w:rPr>
          <w:szCs w:val="28"/>
        </w:rPr>
        <w:t>___</w:t>
      </w:r>
      <w:r w:rsidRPr="00A8484A">
        <w:rPr>
          <w:szCs w:val="28"/>
        </w:rPr>
        <w:t>__</w:t>
      </w:r>
      <w:r w:rsidRPr="00565519">
        <w:rPr>
          <w:szCs w:val="28"/>
        </w:rPr>
        <w:t xml:space="preserve"> № </w:t>
      </w:r>
      <w:r w:rsidRPr="00A8484A">
        <w:rPr>
          <w:szCs w:val="28"/>
        </w:rPr>
        <w:t>_______</w:t>
      </w:r>
    </w:p>
    <w:p w:rsidR="0088117B" w:rsidRPr="00565519" w:rsidRDefault="0088117B" w:rsidP="0088117B">
      <w:pPr>
        <w:widowControl w:val="0"/>
        <w:tabs>
          <w:tab w:val="left" w:pos="6379"/>
        </w:tabs>
        <w:suppressAutoHyphens/>
        <w:ind w:left="6379" w:right="264" w:firstLine="0"/>
        <w:rPr>
          <w:szCs w:val="28"/>
        </w:rPr>
      </w:pPr>
    </w:p>
    <w:p w:rsidR="0088117B" w:rsidRPr="00565519" w:rsidRDefault="0088117B" w:rsidP="0088117B">
      <w:pPr>
        <w:widowControl w:val="0"/>
        <w:tabs>
          <w:tab w:val="left" w:pos="567"/>
        </w:tabs>
        <w:suppressAutoHyphens/>
        <w:ind w:left="426" w:right="264" w:firstLine="0"/>
        <w:rPr>
          <w:szCs w:val="28"/>
        </w:rPr>
      </w:pPr>
    </w:p>
    <w:p w:rsidR="0088117B" w:rsidRPr="00891FC7" w:rsidRDefault="0088117B" w:rsidP="0088117B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88117B" w:rsidRDefault="0088117B" w:rsidP="0088117B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5365B0">
        <w:rPr>
          <w:b/>
          <w:szCs w:val="28"/>
        </w:rPr>
        <w:t xml:space="preserve">территории квартала </w:t>
      </w:r>
      <w:r>
        <w:rPr>
          <w:b/>
          <w:szCs w:val="28"/>
        </w:rPr>
        <w:t>121.06.01.01</w:t>
      </w:r>
      <w:r w:rsidRPr="005365B0">
        <w:rPr>
          <w:b/>
          <w:szCs w:val="28"/>
        </w:rPr>
        <w:t xml:space="preserve"> в границах проекта </w:t>
      </w:r>
    </w:p>
    <w:p w:rsidR="0088117B" w:rsidRDefault="0088117B" w:rsidP="0088117B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5365B0">
        <w:rPr>
          <w:b/>
          <w:szCs w:val="28"/>
        </w:rPr>
        <w:t xml:space="preserve">планировки </w:t>
      </w:r>
      <w:r w:rsidRPr="00D94956">
        <w:rPr>
          <w:b/>
          <w:szCs w:val="28"/>
        </w:rPr>
        <w:t xml:space="preserve">территории, ограниченной границей города Новосибирска, </w:t>
      </w:r>
    </w:p>
    <w:p w:rsidR="0088117B" w:rsidRDefault="0088117B" w:rsidP="0088117B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D94956">
        <w:rPr>
          <w:b/>
          <w:szCs w:val="28"/>
        </w:rPr>
        <w:t>проектируемой Ельцовской магистралью, планируемой магистралью</w:t>
      </w:r>
    </w:p>
    <w:p w:rsidR="004C7B81" w:rsidRDefault="0088117B" w:rsidP="0088117B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D94956">
        <w:rPr>
          <w:b/>
          <w:szCs w:val="28"/>
        </w:rPr>
        <w:t xml:space="preserve">районного значения, перспективным направлением Красного </w:t>
      </w:r>
    </w:p>
    <w:p w:rsidR="004C7B81" w:rsidRDefault="0088117B" w:rsidP="0088117B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D94956">
        <w:rPr>
          <w:b/>
          <w:szCs w:val="28"/>
        </w:rPr>
        <w:t xml:space="preserve">проспекта, перспективным продолжением ул. Утренней и </w:t>
      </w:r>
    </w:p>
    <w:p w:rsidR="0088117B" w:rsidRPr="00DF2B3C" w:rsidRDefault="0088117B" w:rsidP="0088117B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D94956">
        <w:rPr>
          <w:b/>
          <w:szCs w:val="28"/>
        </w:rPr>
        <w:t>ул. Андреевской в Заельцовском</w:t>
      </w:r>
      <w:r>
        <w:rPr>
          <w:b/>
          <w:szCs w:val="28"/>
        </w:rPr>
        <w:t xml:space="preserve"> </w:t>
      </w:r>
      <w:r w:rsidRPr="00D94956">
        <w:rPr>
          <w:b/>
          <w:szCs w:val="28"/>
        </w:rPr>
        <w:t>и Калининском районах</w:t>
      </w:r>
    </w:p>
    <w:p w:rsidR="0088117B" w:rsidRPr="00565519" w:rsidRDefault="0088117B" w:rsidP="0088117B">
      <w:pPr>
        <w:widowControl w:val="0"/>
        <w:tabs>
          <w:tab w:val="left" w:pos="567"/>
        </w:tabs>
        <w:ind w:left="426" w:firstLine="567"/>
        <w:jc w:val="center"/>
        <w:rPr>
          <w:szCs w:val="28"/>
        </w:rPr>
      </w:pPr>
    </w:p>
    <w:p w:rsidR="0088117B" w:rsidRDefault="0088117B" w:rsidP="0088117B">
      <w:pPr>
        <w:widowControl w:val="0"/>
        <w:tabs>
          <w:tab w:val="left" w:pos="0"/>
        </w:tabs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88117B" w:rsidRDefault="0088117B" w:rsidP="0088117B">
      <w:pPr>
        <w:widowControl w:val="0"/>
        <w:tabs>
          <w:tab w:val="left" w:pos="0"/>
        </w:tabs>
      </w:pPr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88117B" w:rsidRPr="00B93BF1" w:rsidRDefault="0088117B" w:rsidP="0088117B">
      <w:pPr>
        <w:widowControl w:val="0"/>
        <w:tabs>
          <w:tab w:val="left" w:pos="0"/>
        </w:tabs>
      </w:pPr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88117B" w:rsidRDefault="0088117B" w:rsidP="0088117B">
      <w:pPr>
        <w:widowControl w:val="0"/>
        <w:tabs>
          <w:tab w:val="left" w:pos="0"/>
        </w:tabs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88117B" w:rsidRDefault="0088117B" w:rsidP="0088117B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  <w:sectPr w:rsidR="0088117B" w:rsidSect="00F81738">
          <w:headerReference w:type="first" r:id="rId14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88117B" w:rsidRPr="00F43EB4" w:rsidRDefault="0088117B" w:rsidP="00F43EB4">
      <w:pPr>
        <w:pStyle w:val="ad"/>
        <w:spacing w:line="240" w:lineRule="atLeast"/>
        <w:ind w:left="10830" w:firstLine="0"/>
        <w:rPr>
          <w:sz w:val="24"/>
          <w:szCs w:val="24"/>
        </w:rPr>
      </w:pPr>
      <w:r w:rsidRPr="00F43EB4">
        <w:rPr>
          <w:sz w:val="24"/>
          <w:szCs w:val="24"/>
        </w:rPr>
        <w:lastRenderedPageBreak/>
        <w:t>Приложение 1</w:t>
      </w:r>
    </w:p>
    <w:p w:rsidR="0088117B" w:rsidRPr="00F43EB4" w:rsidRDefault="0088117B" w:rsidP="00F43EB4">
      <w:pPr>
        <w:pStyle w:val="ad"/>
        <w:spacing w:line="240" w:lineRule="atLeast"/>
        <w:ind w:left="10830" w:firstLine="0"/>
        <w:rPr>
          <w:sz w:val="24"/>
          <w:szCs w:val="24"/>
        </w:rPr>
      </w:pPr>
      <w:r w:rsidRPr="00F43EB4">
        <w:rPr>
          <w:sz w:val="24"/>
          <w:szCs w:val="24"/>
        </w:rPr>
        <w:t>к проекту межевания территории квартала 121.06.01.01 в границах проекта планировки территории, ограниченной границей города Новосибирска, проектируемой Ельцовской м</w:t>
      </w:r>
      <w:r w:rsidRPr="00F43EB4">
        <w:rPr>
          <w:sz w:val="24"/>
          <w:szCs w:val="24"/>
        </w:rPr>
        <w:t>а</w:t>
      </w:r>
      <w:r w:rsidRPr="00F43EB4">
        <w:rPr>
          <w:sz w:val="24"/>
          <w:szCs w:val="24"/>
        </w:rPr>
        <w:t>гистралью, планируемой магистралью райо</w:t>
      </w:r>
      <w:r w:rsidRPr="00F43EB4">
        <w:rPr>
          <w:sz w:val="24"/>
          <w:szCs w:val="24"/>
        </w:rPr>
        <w:t>н</w:t>
      </w:r>
      <w:r w:rsidRPr="00F43EB4">
        <w:rPr>
          <w:sz w:val="24"/>
          <w:szCs w:val="24"/>
        </w:rPr>
        <w:t>ного значения, перспективным направлением Красного проспекта, перспективным продо</w:t>
      </w:r>
      <w:r w:rsidRPr="00F43EB4">
        <w:rPr>
          <w:sz w:val="24"/>
          <w:szCs w:val="24"/>
        </w:rPr>
        <w:t>л</w:t>
      </w:r>
      <w:r w:rsidRPr="00F43EB4">
        <w:rPr>
          <w:sz w:val="24"/>
          <w:szCs w:val="24"/>
        </w:rPr>
        <w:t>жением ул. Утренней и ул. Андреевской в З</w:t>
      </w:r>
      <w:r w:rsidRPr="00F43EB4">
        <w:rPr>
          <w:sz w:val="24"/>
          <w:szCs w:val="24"/>
        </w:rPr>
        <w:t>а</w:t>
      </w:r>
      <w:r w:rsidRPr="00F43EB4">
        <w:rPr>
          <w:sz w:val="24"/>
          <w:szCs w:val="24"/>
        </w:rPr>
        <w:t>ельцовском и Калининском районах</w:t>
      </w:r>
    </w:p>
    <w:p w:rsidR="0088117B" w:rsidRPr="00F43EB4" w:rsidRDefault="0088117B" w:rsidP="0088117B">
      <w:pPr>
        <w:pStyle w:val="ad"/>
        <w:ind w:firstLine="0"/>
        <w:jc w:val="center"/>
        <w:rPr>
          <w:sz w:val="24"/>
          <w:szCs w:val="24"/>
        </w:rPr>
      </w:pPr>
    </w:p>
    <w:p w:rsidR="0088117B" w:rsidRPr="00E43658" w:rsidRDefault="0088117B" w:rsidP="0088117B">
      <w:pPr>
        <w:pStyle w:val="ad"/>
        <w:ind w:firstLine="0"/>
        <w:jc w:val="center"/>
        <w:rPr>
          <w:sz w:val="26"/>
          <w:szCs w:val="26"/>
        </w:rPr>
      </w:pPr>
    </w:p>
    <w:p w:rsidR="0088117B" w:rsidRPr="00E43658" w:rsidRDefault="0088117B" w:rsidP="0088117B">
      <w:pPr>
        <w:pStyle w:val="ad"/>
        <w:ind w:firstLine="0"/>
        <w:jc w:val="center"/>
        <w:rPr>
          <w:b/>
          <w:sz w:val="26"/>
          <w:szCs w:val="26"/>
        </w:rPr>
      </w:pPr>
      <w:r w:rsidRPr="00E43658">
        <w:rPr>
          <w:b/>
          <w:sz w:val="26"/>
          <w:szCs w:val="26"/>
        </w:rPr>
        <w:t>СВЕДЕНИЯ</w:t>
      </w:r>
    </w:p>
    <w:p w:rsidR="0088117B" w:rsidRPr="00E43658" w:rsidRDefault="0088117B" w:rsidP="0088117B">
      <w:pPr>
        <w:ind w:firstLine="0"/>
        <w:jc w:val="center"/>
        <w:rPr>
          <w:b/>
          <w:color w:val="000000"/>
          <w:sz w:val="26"/>
          <w:szCs w:val="26"/>
        </w:rPr>
      </w:pPr>
      <w:r w:rsidRPr="00E43658">
        <w:rPr>
          <w:b/>
          <w:color w:val="000000"/>
          <w:sz w:val="26"/>
          <w:szCs w:val="26"/>
        </w:rPr>
        <w:t>об образуемом земельном участке</w:t>
      </w:r>
    </w:p>
    <w:p w:rsidR="0088117B" w:rsidRPr="00E43658" w:rsidRDefault="0088117B" w:rsidP="0088117B">
      <w:pPr>
        <w:ind w:firstLine="0"/>
        <w:jc w:val="center"/>
        <w:rPr>
          <w:color w:val="000000"/>
          <w:sz w:val="26"/>
          <w:szCs w:val="26"/>
        </w:rPr>
      </w:pPr>
    </w:p>
    <w:tbl>
      <w:tblPr>
        <w:tblW w:w="14884" w:type="dxa"/>
        <w:jc w:val="center"/>
        <w:tblLayout w:type="fixed"/>
        <w:tblLook w:val="00A0"/>
      </w:tblPr>
      <w:tblGrid>
        <w:gridCol w:w="1474"/>
        <w:gridCol w:w="1701"/>
        <w:gridCol w:w="3288"/>
        <w:gridCol w:w="1644"/>
        <w:gridCol w:w="3175"/>
        <w:gridCol w:w="3602"/>
      </w:tblGrid>
      <w:tr w:rsidR="0088117B" w:rsidRPr="00E43658" w:rsidTr="005E1CE1">
        <w:trPr>
          <w:trHeight w:val="811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B" w:rsidRPr="00E43658" w:rsidRDefault="0088117B" w:rsidP="0088117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 xml:space="preserve">Условный номер </w:t>
            </w:r>
          </w:p>
          <w:p w:rsidR="0088117B" w:rsidRPr="00E43658" w:rsidRDefault="0088117B" w:rsidP="0088117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117B" w:rsidRPr="00E43658" w:rsidRDefault="0088117B" w:rsidP="0088117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 xml:space="preserve">Учетный </w:t>
            </w:r>
          </w:p>
          <w:p w:rsidR="0088117B" w:rsidRPr="00E43658" w:rsidRDefault="0088117B" w:rsidP="0088117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 xml:space="preserve">номер </w:t>
            </w:r>
          </w:p>
          <w:p w:rsidR="0088117B" w:rsidRPr="00E43658" w:rsidRDefault="0088117B" w:rsidP="0088117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кадастрового квартала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117B" w:rsidRPr="00E43658" w:rsidRDefault="0088117B" w:rsidP="0088117B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 xml:space="preserve">Вид разрешенного </w:t>
            </w:r>
          </w:p>
          <w:p w:rsidR="0088117B" w:rsidRPr="00E43658" w:rsidRDefault="0088117B" w:rsidP="0088117B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 xml:space="preserve">использования образуемых </w:t>
            </w:r>
          </w:p>
          <w:p w:rsidR="0088117B" w:rsidRPr="00E43658" w:rsidRDefault="0088117B" w:rsidP="0088117B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 xml:space="preserve">земельных участков </w:t>
            </w:r>
          </w:p>
          <w:p w:rsidR="0088117B" w:rsidRPr="00E43658" w:rsidRDefault="0088117B" w:rsidP="0088117B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 xml:space="preserve">в соответствии с проектом </w:t>
            </w:r>
          </w:p>
          <w:p w:rsidR="0088117B" w:rsidRPr="00E43658" w:rsidRDefault="0088117B" w:rsidP="0088117B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планировки территории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B" w:rsidRPr="00E43658" w:rsidRDefault="0088117B" w:rsidP="0088117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Площадь образуемых земельных участков и их частей, га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B" w:rsidRPr="00E43658" w:rsidRDefault="0088117B" w:rsidP="0088117B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 xml:space="preserve">Адрес </w:t>
            </w:r>
          </w:p>
          <w:p w:rsidR="0088117B" w:rsidRPr="00E43658" w:rsidRDefault="0088117B" w:rsidP="0088117B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земельного участка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B" w:rsidRPr="00E43658" w:rsidRDefault="0088117B" w:rsidP="0088117B">
            <w:pPr>
              <w:pStyle w:val="S2"/>
              <w:tabs>
                <w:tab w:val="left" w:pos="2975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4365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Возможные способы</w:t>
            </w:r>
          </w:p>
          <w:p w:rsidR="0088117B" w:rsidRPr="00E43658" w:rsidRDefault="0088117B" w:rsidP="0088117B">
            <w:pPr>
              <w:pStyle w:val="S2"/>
              <w:tabs>
                <w:tab w:val="left" w:pos="2975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4365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образования земельного </w:t>
            </w:r>
          </w:p>
          <w:p w:rsidR="0088117B" w:rsidRPr="00E43658" w:rsidRDefault="0088117B" w:rsidP="0088117B">
            <w:pPr>
              <w:pStyle w:val="S2"/>
              <w:tabs>
                <w:tab w:val="left" w:pos="2975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4365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участка</w:t>
            </w:r>
          </w:p>
        </w:tc>
      </w:tr>
    </w:tbl>
    <w:p w:rsidR="0088117B" w:rsidRPr="00E43658" w:rsidRDefault="0088117B" w:rsidP="0088117B">
      <w:pPr>
        <w:rPr>
          <w:color w:val="000000"/>
          <w:sz w:val="4"/>
          <w:szCs w:val="4"/>
        </w:rPr>
      </w:pPr>
    </w:p>
    <w:tbl>
      <w:tblPr>
        <w:tblW w:w="148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74"/>
        <w:gridCol w:w="1701"/>
        <w:gridCol w:w="3288"/>
        <w:gridCol w:w="1644"/>
        <w:gridCol w:w="3175"/>
        <w:gridCol w:w="3589"/>
      </w:tblGrid>
      <w:tr w:rsidR="0088117B" w:rsidRPr="00E43658" w:rsidTr="005E1CE1">
        <w:trPr>
          <w:trHeight w:val="181"/>
          <w:tblHeader/>
          <w:jc w:val="center"/>
        </w:trPr>
        <w:tc>
          <w:tcPr>
            <w:tcW w:w="1474" w:type="dxa"/>
            <w:shd w:val="clear" w:color="auto" w:fill="auto"/>
            <w:noWrap/>
          </w:tcPr>
          <w:p w:rsidR="0088117B" w:rsidRPr="00E43658" w:rsidRDefault="0088117B" w:rsidP="0088117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:rsidR="0088117B" w:rsidRPr="00E43658" w:rsidRDefault="0088117B" w:rsidP="0088117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288" w:type="dxa"/>
            <w:shd w:val="clear" w:color="auto" w:fill="auto"/>
            <w:noWrap/>
          </w:tcPr>
          <w:p w:rsidR="0088117B" w:rsidRPr="00E43658" w:rsidRDefault="0088117B" w:rsidP="0088117B">
            <w:pPr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4" w:type="dxa"/>
          </w:tcPr>
          <w:p w:rsidR="0088117B" w:rsidRPr="00E43658" w:rsidRDefault="0088117B" w:rsidP="0088117B">
            <w:pPr>
              <w:ind w:hanging="55"/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175" w:type="dxa"/>
          </w:tcPr>
          <w:p w:rsidR="0088117B" w:rsidRPr="00E43658" w:rsidRDefault="0088117B" w:rsidP="0088117B">
            <w:pPr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3589" w:type="dxa"/>
          </w:tcPr>
          <w:p w:rsidR="0088117B" w:rsidRPr="00E43658" w:rsidRDefault="0088117B" w:rsidP="0088117B">
            <w:pPr>
              <w:jc w:val="center"/>
              <w:rPr>
                <w:color w:val="000000"/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6</w:t>
            </w:r>
          </w:p>
        </w:tc>
      </w:tr>
      <w:tr w:rsidR="0088117B" w:rsidRPr="00E43658" w:rsidTr="005E1CE1">
        <w:trPr>
          <w:trHeight w:val="413"/>
          <w:jc w:val="center"/>
        </w:trPr>
        <w:tc>
          <w:tcPr>
            <w:tcW w:w="1474" w:type="dxa"/>
            <w:shd w:val="clear" w:color="auto" w:fill="auto"/>
            <w:noWrap/>
          </w:tcPr>
          <w:p w:rsidR="0088117B" w:rsidRPr="00E43658" w:rsidRDefault="0088117B" w:rsidP="0088117B">
            <w:pPr>
              <w:ind w:firstLine="0"/>
              <w:jc w:val="center"/>
              <w:rPr>
                <w:sz w:val="26"/>
                <w:szCs w:val="26"/>
              </w:rPr>
            </w:pPr>
            <w:r w:rsidRPr="00E43658">
              <w:rPr>
                <w:sz w:val="26"/>
                <w:szCs w:val="26"/>
              </w:rPr>
              <w:t>ЗУ 1</w:t>
            </w:r>
          </w:p>
        </w:tc>
        <w:tc>
          <w:tcPr>
            <w:tcW w:w="1701" w:type="dxa"/>
            <w:shd w:val="clear" w:color="auto" w:fill="auto"/>
            <w:noWrap/>
          </w:tcPr>
          <w:p w:rsidR="0088117B" w:rsidRPr="00A4664A" w:rsidRDefault="0088117B" w:rsidP="0088117B">
            <w:pPr>
              <w:ind w:firstLine="35"/>
              <w:jc w:val="center"/>
              <w:rPr>
                <w:sz w:val="26"/>
                <w:szCs w:val="26"/>
              </w:rPr>
            </w:pPr>
            <w:r w:rsidRPr="00A4664A">
              <w:rPr>
                <w:sz w:val="26"/>
                <w:szCs w:val="26"/>
              </w:rPr>
              <w:t>54:35:041070</w:t>
            </w:r>
          </w:p>
        </w:tc>
        <w:tc>
          <w:tcPr>
            <w:tcW w:w="3288" w:type="dxa"/>
            <w:shd w:val="clear" w:color="auto" w:fill="auto"/>
            <w:noWrap/>
          </w:tcPr>
          <w:p w:rsidR="0088117B" w:rsidRPr="00A4664A" w:rsidRDefault="0088117B" w:rsidP="0088117B">
            <w:pPr>
              <w:autoSpaceDE w:val="0"/>
              <w:autoSpaceDN w:val="0"/>
              <w:adjustRightInd w:val="0"/>
              <w:ind w:firstLine="35"/>
              <w:rPr>
                <w:sz w:val="26"/>
                <w:szCs w:val="26"/>
              </w:rPr>
            </w:pPr>
            <w:r w:rsidRPr="00A4664A">
              <w:rPr>
                <w:sz w:val="26"/>
                <w:szCs w:val="26"/>
              </w:rPr>
              <w:t>Дошкольное, начальное и среднее общее образов</w:t>
            </w:r>
            <w:r w:rsidRPr="00A4664A">
              <w:rPr>
                <w:sz w:val="26"/>
                <w:szCs w:val="26"/>
              </w:rPr>
              <w:t>а</w:t>
            </w:r>
            <w:r w:rsidRPr="00A4664A">
              <w:rPr>
                <w:sz w:val="26"/>
                <w:szCs w:val="26"/>
              </w:rPr>
              <w:t>ние</w:t>
            </w:r>
            <w:r>
              <w:rPr>
                <w:sz w:val="26"/>
                <w:szCs w:val="26"/>
              </w:rPr>
              <w:t> </w:t>
            </w:r>
            <w:r w:rsidRPr="00A4664A">
              <w:rPr>
                <w:sz w:val="26"/>
                <w:szCs w:val="26"/>
              </w:rPr>
              <w:t xml:space="preserve">– </w:t>
            </w:r>
            <w:r w:rsidRPr="00640410">
              <w:rPr>
                <w:sz w:val="26"/>
                <w:szCs w:val="26"/>
              </w:rPr>
              <w:t>детские сады</w:t>
            </w:r>
          </w:p>
        </w:tc>
        <w:tc>
          <w:tcPr>
            <w:tcW w:w="1644" w:type="dxa"/>
          </w:tcPr>
          <w:p w:rsidR="0088117B" w:rsidRPr="00A4664A" w:rsidRDefault="0088117B" w:rsidP="0088117B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0,7885</w:t>
            </w:r>
          </w:p>
        </w:tc>
        <w:tc>
          <w:tcPr>
            <w:tcW w:w="3175" w:type="dxa"/>
          </w:tcPr>
          <w:p w:rsidR="0088117B" w:rsidRPr="00E43658" w:rsidRDefault="0088117B" w:rsidP="0088117B">
            <w:pPr>
              <w:ind w:firstLine="0"/>
              <w:rPr>
                <w:sz w:val="26"/>
                <w:szCs w:val="26"/>
              </w:rPr>
            </w:pPr>
            <w:r w:rsidRPr="00E43658">
              <w:rPr>
                <w:color w:val="000000"/>
                <w:sz w:val="26"/>
                <w:szCs w:val="26"/>
              </w:rPr>
              <w:t>Российская Федерация, Новосибирская область, городской округ город Н</w:t>
            </w:r>
            <w:r w:rsidRPr="00E43658">
              <w:rPr>
                <w:color w:val="000000"/>
                <w:sz w:val="26"/>
                <w:szCs w:val="26"/>
              </w:rPr>
              <w:t>о</w:t>
            </w:r>
            <w:r w:rsidRPr="00E43658">
              <w:rPr>
                <w:color w:val="000000"/>
                <w:sz w:val="26"/>
                <w:szCs w:val="26"/>
              </w:rPr>
              <w:t>восибирск, город Новос</w:t>
            </w:r>
            <w:r w:rsidRPr="00E43658">
              <w:rPr>
                <w:color w:val="000000"/>
                <w:sz w:val="26"/>
                <w:szCs w:val="26"/>
              </w:rPr>
              <w:t>и</w:t>
            </w:r>
            <w:r w:rsidRPr="00E43658">
              <w:rPr>
                <w:color w:val="000000"/>
                <w:sz w:val="26"/>
                <w:szCs w:val="26"/>
              </w:rPr>
              <w:t>бирск, ул.</w:t>
            </w:r>
            <w:r>
              <w:rPr>
                <w:color w:val="000000"/>
                <w:sz w:val="26"/>
                <w:szCs w:val="26"/>
              </w:rPr>
              <w:t> Гребенщикова</w:t>
            </w:r>
            <w:r w:rsidRPr="00E43658">
              <w:rPr>
                <w:color w:val="000000"/>
                <w:sz w:val="26"/>
                <w:szCs w:val="26"/>
              </w:rPr>
              <w:t xml:space="preserve">, з/у </w:t>
            </w:r>
            <w:r w:rsidR="00AE13AB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589" w:type="dxa"/>
          </w:tcPr>
          <w:p w:rsidR="0088117B" w:rsidRPr="00E43658" w:rsidRDefault="0088117B" w:rsidP="0088117B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Перераспределение</w:t>
            </w:r>
            <w:r w:rsidRPr="00640410">
              <w:rPr>
                <w:sz w:val="26"/>
                <w:szCs w:val="26"/>
              </w:rPr>
              <w:t xml:space="preserve"> земельн</w:t>
            </w:r>
            <w:r w:rsidRPr="00640410">
              <w:rPr>
                <w:sz w:val="26"/>
                <w:szCs w:val="26"/>
              </w:rPr>
              <w:t>о</w:t>
            </w:r>
            <w:r w:rsidRPr="00640410">
              <w:rPr>
                <w:sz w:val="26"/>
                <w:szCs w:val="26"/>
              </w:rPr>
              <w:t>го участка с кадастровым н</w:t>
            </w:r>
            <w:r w:rsidRPr="00640410">
              <w:rPr>
                <w:sz w:val="26"/>
                <w:szCs w:val="26"/>
              </w:rPr>
              <w:t>о</w:t>
            </w:r>
            <w:r w:rsidRPr="00640410">
              <w:rPr>
                <w:sz w:val="26"/>
                <w:szCs w:val="26"/>
              </w:rPr>
              <w:t>мером</w:t>
            </w:r>
            <w:r>
              <w:rPr>
                <w:sz w:val="26"/>
                <w:szCs w:val="26"/>
              </w:rPr>
              <w:t> </w:t>
            </w:r>
            <w:r w:rsidRPr="00640410">
              <w:rPr>
                <w:sz w:val="26"/>
                <w:szCs w:val="26"/>
              </w:rPr>
              <w:t>54:35:041070:2787</w:t>
            </w:r>
            <w:r>
              <w:rPr>
                <w:sz w:val="26"/>
                <w:szCs w:val="26"/>
              </w:rPr>
              <w:t xml:space="preserve"> с землями, государственная со</w:t>
            </w:r>
            <w:r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>ственность на которые не ра</w:t>
            </w:r>
            <w:r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граничена.</w:t>
            </w:r>
          </w:p>
        </w:tc>
      </w:tr>
    </w:tbl>
    <w:p w:rsidR="0088117B" w:rsidRPr="00355B3C" w:rsidRDefault="0088117B" w:rsidP="0088117B">
      <w:pPr>
        <w:spacing w:before="600"/>
        <w:ind w:firstLine="0"/>
        <w:jc w:val="center"/>
        <w:rPr>
          <w:sz w:val="24"/>
          <w:szCs w:val="24"/>
        </w:rPr>
      </w:pPr>
      <w:r w:rsidRPr="00E43658">
        <w:rPr>
          <w:sz w:val="26"/>
          <w:szCs w:val="26"/>
        </w:rPr>
        <w:t>_____________</w:t>
      </w:r>
    </w:p>
    <w:p w:rsidR="0088117B" w:rsidRDefault="0088117B" w:rsidP="0088117B">
      <w:pPr>
        <w:widowControl w:val="0"/>
        <w:tabs>
          <w:tab w:val="left" w:pos="0"/>
          <w:tab w:val="left" w:pos="1701"/>
        </w:tabs>
        <w:suppressAutoHyphens/>
        <w:spacing w:before="360"/>
        <w:ind w:left="851" w:firstLine="0"/>
        <w:jc w:val="center"/>
        <w:rPr>
          <w:szCs w:val="28"/>
        </w:rPr>
        <w:sectPr w:rsidR="0088117B" w:rsidSect="00F81738">
          <w:headerReference w:type="default" r:id="rId15"/>
          <w:pgSz w:w="16838" w:h="11906" w:orient="landscape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:rsidR="0088117B" w:rsidRPr="00F43EB4" w:rsidRDefault="0088117B" w:rsidP="005E1CE1">
      <w:pPr>
        <w:ind w:left="6237" w:firstLine="0"/>
        <w:rPr>
          <w:bCs/>
          <w:sz w:val="24"/>
          <w:szCs w:val="24"/>
        </w:rPr>
      </w:pPr>
      <w:r w:rsidRPr="00F43EB4">
        <w:rPr>
          <w:bCs/>
          <w:sz w:val="24"/>
          <w:szCs w:val="24"/>
        </w:rPr>
        <w:lastRenderedPageBreak/>
        <w:t xml:space="preserve">Приложение 2 </w:t>
      </w:r>
    </w:p>
    <w:p w:rsidR="0088117B" w:rsidRPr="00895B1F" w:rsidRDefault="0088117B" w:rsidP="005E1CE1">
      <w:pPr>
        <w:ind w:left="6237" w:firstLine="0"/>
        <w:rPr>
          <w:bCs/>
          <w:sz w:val="26"/>
          <w:szCs w:val="26"/>
        </w:rPr>
      </w:pPr>
      <w:r w:rsidRPr="00F43EB4">
        <w:rPr>
          <w:bCs/>
          <w:sz w:val="24"/>
          <w:szCs w:val="24"/>
        </w:rPr>
        <w:t xml:space="preserve">к проекту межевания территории квартала </w:t>
      </w:r>
      <w:r w:rsidRPr="00F43EB4">
        <w:rPr>
          <w:sz w:val="24"/>
          <w:szCs w:val="24"/>
        </w:rPr>
        <w:t>121.06.01.01 в границах проекта планировки территории, ограниченной границей города Н</w:t>
      </w:r>
      <w:r w:rsidRPr="00F43EB4">
        <w:rPr>
          <w:sz w:val="24"/>
          <w:szCs w:val="24"/>
        </w:rPr>
        <w:t>о</w:t>
      </w:r>
      <w:r w:rsidRPr="00F43EB4">
        <w:rPr>
          <w:sz w:val="24"/>
          <w:szCs w:val="24"/>
        </w:rPr>
        <w:t>восибирска, проектируемой Ел</w:t>
      </w:r>
      <w:r w:rsidRPr="00F43EB4">
        <w:rPr>
          <w:sz w:val="24"/>
          <w:szCs w:val="24"/>
        </w:rPr>
        <w:t>ь</w:t>
      </w:r>
      <w:r w:rsidRPr="00F43EB4">
        <w:rPr>
          <w:sz w:val="24"/>
          <w:szCs w:val="24"/>
        </w:rPr>
        <w:t>цовской магистралью, планиру</w:t>
      </w:r>
      <w:r w:rsidRPr="00F43EB4">
        <w:rPr>
          <w:sz w:val="24"/>
          <w:szCs w:val="24"/>
        </w:rPr>
        <w:t>е</w:t>
      </w:r>
      <w:r w:rsidRPr="00F43EB4">
        <w:rPr>
          <w:sz w:val="24"/>
          <w:szCs w:val="24"/>
        </w:rPr>
        <w:t>мой магистралью районного знач</w:t>
      </w:r>
      <w:r w:rsidRPr="00F43EB4">
        <w:rPr>
          <w:sz w:val="24"/>
          <w:szCs w:val="24"/>
        </w:rPr>
        <w:t>е</w:t>
      </w:r>
      <w:r w:rsidRPr="00F43EB4">
        <w:rPr>
          <w:sz w:val="24"/>
          <w:szCs w:val="24"/>
        </w:rPr>
        <w:t>ния, перспективным направлением Красного проспекта, перспекти</w:t>
      </w:r>
      <w:r w:rsidRPr="00F43EB4">
        <w:rPr>
          <w:sz w:val="24"/>
          <w:szCs w:val="24"/>
        </w:rPr>
        <w:t>в</w:t>
      </w:r>
      <w:r w:rsidRPr="00F43EB4">
        <w:rPr>
          <w:sz w:val="24"/>
          <w:szCs w:val="24"/>
        </w:rPr>
        <w:t>ным продолжением ул. Утренней и ул. Андреевской в Заельцовском и Калининском районах</w:t>
      </w:r>
    </w:p>
    <w:p w:rsidR="0088117B" w:rsidRPr="00236F54" w:rsidRDefault="0088117B" w:rsidP="0088117B">
      <w:pPr>
        <w:ind w:firstLine="0"/>
        <w:jc w:val="center"/>
        <w:rPr>
          <w:bCs/>
          <w:sz w:val="26"/>
          <w:szCs w:val="26"/>
        </w:rPr>
      </w:pPr>
    </w:p>
    <w:p w:rsidR="0088117B" w:rsidRPr="00236F54" w:rsidRDefault="0088117B" w:rsidP="0088117B">
      <w:pPr>
        <w:ind w:firstLine="0"/>
        <w:jc w:val="center"/>
        <w:rPr>
          <w:bCs/>
          <w:sz w:val="26"/>
          <w:szCs w:val="26"/>
        </w:rPr>
      </w:pPr>
    </w:p>
    <w:p w:rsidR="0088117B" w:rsidRPr="00236F54" w:rsidRDefault="0088117B" w:rsidP="0088117B">
      <w:pPr>
        <w:ind w:firstLine="0"/>
        <w:jc w:val="center"/>
        <w:rPr>
          <w:b/>
          <w:bCs/>
          <w:sz w:val="26"/>
          <w:szCs w:val="26"/>
        </w:rPr>
      </w:pPr>
      <w:r w:rsidRPr="00236F54">
        <w:rPr>
          <w:b/>
          <w:bCs/>
          <w:sz w:val="26"/>
          <w:szCs w:val="26"/>
        </w:rPr>
        <w:t>СВЕДЕНИЯ</w:t>
      </w:r>
    </w:p>
    <w:p w:rsidR="0088117B" w:rsidRPr="00236F54" w:rsidRDefault="0088117B" w:rsidP="0088117B">
      <w:pPr>
        <w:ind w:firstLine="0"/>
        <w:jc w:val="center"/>
        <w:rPr>
          <w:b/>
          <w:bCs/>
          <w:sz w:val="26"/>
          <w:szCs w:val="26"/>
        </w:rPr>
      </w:pPr>
      <w:r w:rsidRPr="00236F54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88117B" w:rsidRPr="00236F54" w:rsidRDefault="0088117B" w:rsidP="0088117B">
      <w:pPr>
        <w:ind w:firstLine="0"/>
        <w:jc w:val="center"/>
        <w:rPr>
          <w:b/>
          <w:sz w:val="26"/>
          <w:szCs w:val="26"/>
        </w:rPr>
      </w:pPr>
    </w:p>
    <w:tbl>
      <w:tblPr>
        <w:tblStyle w:val="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88117B" w:rsidRPr="00236F54" w:rsidTr="0088117B">
        <w:trPr>
          <w:trHeight w:val="20"/>
          <w:jc w:val="center"/>
        </w:trPr>
        <w:tc>
          <w:tcPr>
            <w:tcW w:w="2039" w:type="dxa"/>
            <w:vMerge w:val="restart"/>
          </w:tcPr>
          <w:p w:rsidR="0088117B" w:rsidRPr="00236F54" w:rsidRDefault="0088117B" w:rsidP="0088117B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 xml:space="preserve">№ </w:t>
            </w:r>
          </w:p>
          <w:p w:rsidR="0088117B" w:rsidRPr="00236F54" w:rsidRDefault="0088117B" w:rsidP="0088117B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точки</w:t>
            </w:r>
          </w:p>
        </w:tc>
        <w:tc>
          <w:tcPr>
            <w:tcW w:w="7824" w:type="dxa"/>
            <w:gridSpan w:val="2"/>
          </w:tcPr>
          <w:p w:rsidR="0088117B" w:rsidRPr="00236F54" w:rsidRDefault="0088117B" w:rsidP="0088117B">
            <w:pPr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Координаты</w:t>
            </w:r>
          </w:p>
        </w:tc>
      </w:tr>
      <w:tr w:rsidR="0088117B" w:rsidRPr="00236F54" w:rsidTr="0088117B">
        <w:trPr>
          <w:trHeight w:val="20"/>
          <w:jc w:val="center"/>
        </w:trPr>
        <w:tc>
          <w:tcPr>
            <w:tcW w:w="2039" w:type="dxa"/>
            <w:vMerge/>
          </w:tcPr>
          <w:p w:rsidR="0088117B" w:rsidRPr="00236F54" w:rsidRDefault="0088117B" w:rsidP="0088117B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1" w:type="dxa"/>
          </w:tcPr>
          <w:p w:rsidR="0088117B" w:rsidRPr="00236F54" w:rsidRDefault="0088117B" w:rsidP="005E1CE1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3911" w:type="dxa"/>
          </w:tcPr>
          <w:p w:rsidR="0088117B" w:rsidRPr="00236F54" w:rsidRDefault="0088117B" w:rsidP="005E1CE1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88117B" w:rsidRPr="007579FC" w:rsidRDefault="0088117B" w:rsidP="0088117B">
      <w:pPr>
        <w:rPr>
          <w:sz w:val="4"/>
          <w:szCs w:val="4"/>
        </w:rPr>
      </w:pPr>
    </w:p>
    <w:tbl>
      <w:tblPr>
        <w:tblStyle w:val="2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88117B" w:rsidRPr="00236F54" w:rsidTr="0088117B">
        <w:trPr>
          <w:trHeight w:val="227"/>
          <w:tblHeader/>
          <w:jc w:val="center"/>
        </w:trPr>
        <w:tc>
          <w:tcPr>
            <w:tcW w:w="2037" w:type="dxa"/>
            <w:vAlign w:val="center"/>
          </w:tcPr>
          <w:p w:rsidR="0088117B" w:rsidRPr="00236F54" w:rsidRDefault="0088117B" w:rsidP="0088117B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3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496531,05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4199253,42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496478,09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4199371,71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496450,94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4199431,68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496447,81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4199438,77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496436,28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4199468,34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496427,38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4199500,43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496417,19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4199565,94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496408,35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4199641,96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496399,37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4199719,18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496390,18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4199798,31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496372,62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4199949,42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496356,24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4199942,45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496344,66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4200042,13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496387,79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4200062,03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496386,94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4200142,38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496477,03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4200103,5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496605,08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4200048,24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496659,83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4200024,61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496690,55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4200001,32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496720,5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4199978,61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496754,37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4199935,01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496767,21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4199918,48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496785,57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4199878,15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496977,04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4199457,5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496848,7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4199399,08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496828,11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4199440,72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496785,1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4199527,71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496740,06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widowControl w:val="0"/>
              <w:ind w:firstLine="0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4199618,77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496730,86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4199614,53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496768,62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4199532,49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496778,3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4199505,21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496784,76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4199491,2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496790,37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4199473,73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496799,63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4199453,7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496815,64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4199419,07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496817,11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4199420,04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496831,26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4199391,14</w:t>
            </w:r>
          </w:p>
        </w:tc>
      </w:tr>
      <w:tr w:rsidR="0088117B" w:rsidRPr="00236F54" w:rsidTr="0088117B">
        <w:trPr>
          <w:trHeight w:val="227"/>
          <w:jc w:val="center"/>
        </w:trPr>
        <w:tc>
          <w:tcPr>
            <w:tcW w:w="2037" w:type="dxa"/>
          </w:tcPr>
          <w:p w:rsidR="0088117B" w:rsidRPr="00236F54" w:rsidRDefault="0088117B" w:rsidP="0088117B">
            <w:pPr>
              <w:pStyle w:val="a9"/>
              <w:numPr>
                <w:ilvl w:val="0"/>
                <w:numId w:val="3"/>
              </w:num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496531,05</w:t>
            </w:r>
          </w:p>
        </w:tc>
        <w:tc>
          <w:tcPr>
            <w:tcW w:w="3912" w:type="dxa"/>
            <w:vAlign w:val="center"/>
          </w:tcPr>
          <w:p w:rsidR="0088117B" w:rsidRPr="00236F54" w:rsidRDefault="0088117B" w:rsidP="0088117B">
            <w:pPr>
              <w:ind w:firstLine="5"/>
              <w:jc w:val="center"/>
              <w:rPr>
                <w:noProof/>
                <w:sz w:val="26"/>
                <w:szCs w:val="26"/>
              </w:rPr>
            </w:pPr>
            <w:r w:rsidRPr="00236F54">
              <w:rPr>
                <w:noProof/>
                <w:sz w:val="26"/>
                <w:szCs w:val="26"/>
              </w:rPr>
              <w:t>4199253,42</w:t>
            </w:r>
          </w:p>
        </w:tc>
      </w:tr>
    </w:tbl>
    <w:p w:rsidR="0088117B" w:rsidRPr="00236F54" w:rsidRDefault="0088117B" w:rsidP="0088117B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 w:val="26"/>
          <w:szCs w:val="26"/>
        </w:rPr>
      </w:pPr>
    </w:p>
    <w:tbl>
      <w:tblPr>
        <w:tblW w:w="496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634"/>
        <w:gridCol w:w="8220"/>
      </w:tblGrid>
      <w:tr w:rsidR="0088117B" w:rsidRPr="007579FC" w:rsidTr="0088117B">
        <w:trPr>
          <w:trHeight w:val="300"/>
        </w:trPr>
        <w:tc>
          <w:tcPr>
            <w:tcW w:w="829" w:type="pct"/>
            <w:shd w:val="clear" w:color="auto" w:fill="auto"/>
            <w:vAlign w:val="bottom"/>
          </w:tcPr>
          <w:p w:rsidR="0088117B" w:rsidRPr="007579FC" w:rsidRDefault="0088117B" w:rsidP="005E1CE1">
            <w:pPr>
              <w:ind w:firstLine="142"/>
              <w:jc w:val="left"/>
              <w:rPr>
                <w:bCs/>
                <w:sz w:val="26"/>
                <w:szCs w:val="26"/>
              </w:rPr>
            </w:pPr>
            <w:r w:rsidRPr="007579FC">
              <w:rPr>
                <w:bCs/>
                <w:sz w:val="26"/>
                <w:szCs w:val="26"/>
              </w:rPr>
              <w:t>Примечания:</w:t>
            </w:r>
          </w:p>
        </w:tc>
        <w:tc>
          <w:tcPr>
            <w:tcW w:w="4171" w:type="pct"/>
            <w:shd w:val="clear" w:color="auto" w:fill="auto"/>
            <w:vAlign w:val="bottom"/>
          </w:tcPr>
          <w:p w:rsidR="0088117B" w:rsidRPr="007579FC" w:rsidRDefault="005E1CE1" w:rsidP="0088117B">
            <w:pPr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  <w:r w:rsidR="0088117B" w:rsidRPr="007579FC">
              <w:rPr>
                <w:bCs/>
                <w:sz w:val="26"/>
                <w:szCs w:val="26"/>
              </w:rPr>
              <w:t>система координат – МСК НСО.</w:t>
            </w:r>
          </w:p>
        </w:tc>
      </w:tr>
    </w:tbl>
    <w:p w:rsidR="0088117B" w:rsidRDefault="005E1CE1" w:rsidP="0088117B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88117B" w:rsidRPr="00236F54" w:rsidRDefault="0088117B" w:rsidP="0088117B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 w:val="26"/>
          <w:szCs w:val="26"/>
        </w:rPr>
      </w:pPr>
    </w:p>
    <w:p w:rsidR="0088117B" w:rsidRDefault="0088117B" w:rsidP="0088117B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Cs w:val="28"/>
        </w:rPr>
      </w:pPr>
      <w:r w:rsidRPr="00236F54">
        <w:rPr>
          <w:sz w:val="26"/>
          <w:szCs w:val="26"/>
        </w:rPr>
        <w:t>_____________</w:t>
      </w:r>
    </w:p>
    <w:p w:rsidR="0088117B" w:rsidRDefault="0088117B" w:rsidP="0088117B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Cs w:val="28"/>
        </w:rPr>
        <w:sectPr w:rsidR="0088117B" w:rsidSect="005E1CE1">
          <w:pgSz w:w="11906" w:h="16838" w:code="9"/>
          <w:pgMar w:top="1134" w:right="567" w:bottom="851" w:left="1418" w:header="709" w:footer="79" w:gutter="0"/>
          <w:pgNumType w:start="1"/>
          <w:cols w:space="708"/>
          <w:titlePg/>
          <w:docGrid w:linePitch="360"/>
        </w:sectPr>
      </w:pPr>
    </w:p>
    <w:p w:rsidR="000F04FF" w:rsidRDefault="007F49AF" w:rsidP="0088117B">
      <w:pPr>
        <w:ind w:firstLine="0"/>
        <w:rPr>
          <w:noProof/>
        </w:rPr>
      </w:pPr>
      <w:r w:rsidRPr="007F49AF">
        <w:rPr>
          <w:noProof/>
        </w:rPr>
        <w:lastRenderedPageBreak/>
        <w:drawing>
          <wp:inline distT="0" distB="0" distL="0" distR="0">
            <wp:extent cx="6299835" cy="9562516"/>
            <wp:effectExtent l="19050" t="0" r="5715" b="0"/>
            <wp:docPr id="3" name="Рисунок 2" descr="4_Приложение_2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_22.10.png"/>
                    <pic:cNvPicPr/>
                  </pic:nvPicPr>
                  <pic:blipFill>
                    <a:blip r:embed="rId16" cstate="print"/>
                    <a:srcRect l="7728" t="2370" r="3789" b="252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6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4FF" w:rsidSect="00F81738">
      <w:headerReference w:type="default" r:id="rId17"/>
      <w:headerReference w:type="first" r:id="rId18"/>
      <w:pgSz w:w="11906" w:h="16838" w:code="9"/>
      <w:pgMar w:top="113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A65" w:rsidRDefault="00CF5A65" w:rsidP="00A63F62">
      <w:r>
        <w:separator/>
      </w:r>
    </w:p>
  </w:endnote>
  <w:endnote w:type="continuationSeparator" w:id="0">
    <w:p w:rsidR="00CF5A65" w:rsidRDefault="00CF5A65" w:rsidP="00A63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A65" w:rsidRDefault="00CF5A65" w:rsidP="00A63F62">
      <w:r>
        <w:separator/>
      </w:r>
    </w:p>
  </w:footnote>
  <w:footnote w:type="continuationSeparator" w:id="0">
    <w:p w:rsidR="00CF5A65" w:rsidRDefault="00CF5A65" w:rsidP="00A63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7367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22124" w:rsidRPr="00522124" w:rsidRDefault="00A30F17" w:rsidP="00522124">
        <w:pPr>
          <w:pStyle w:val="a4"/>
          <w:ind w:firstLine="0"/>
          <w:jc w:val="center"/>
          <w:rPr>
            <w:sz w:val="24"/>
            <w:szCs w:val="24"/>
          </w:rPr>
        </w:pPr>
        <w:r w:rsidRPr="00522124">
          <w:rPr>
            <w:sz w:val="24"/>
            <w:szCs w:val="24"/>
          </w:rPr>
          <w:fldChar w:fldCharType="begin"/>
        </w:r>
        <w:r w:rsidR="00522124" w:rsidRPr="00522124">
          <w:rPr>
            <w:sz w:val="24"/>
            <w:szCs w:val="24"/>
          </w:rPr>
          <w:instrText xml:space="preserve"> PAGE   \* MERGEFORMAT </w:instrText>
        </w:r>
        <w:r w:rsidRPr="00522124">
          <w:rPr>
            <w:sz w:val="24"/>
            <w:szCs w:val="24"/>
          </w:rPr>
          <w:fldChar w:fldCharType="separate"/>
        </w:r>
        <w:r w:rsidR="00AC0994">
          <w:rPr>
            <w:noProof/>
            <w:sz w:val="24"/>
            <w:szCs w:val="24"/>
          </w:rPr>
          <w:t>4</w:t>
        </w:r>
        <w:r w:rsidRPr="00522124">
          <w:rPr>
            <w:sz w:val="24"/>
            <w:szCs w:val="24"/>
          </w:rPr>
          <w:fldChar w:fldCharType="end"/>
        </w:r>
      </w:p>
    </w:sdtContent>
  </w:sdt>
  <w:p w:rsidR="00CF5A65" w:rsidRDefault="00CF5A6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73671"/>
      <w:docPartObj>
        <w:docPartGallery w:val="Page Numbers (Top of Page)"/>
        <w:docPartUnique/>
      </w:docPartObj>
    </w:sdtPr>
    <w:sdtContent>
      <w:p w:rsidR="00522124" w:rsidRDefault="00A30F17">
        <w:pPr>
          <w:pStyle w:val="a4"/>
          <w:jc w:val="center"/>
        </w:pPr>
      </w:p>
    </w:sdtContent>
  </w:sdt>
  <w:p w:rsidR="00522124" w:rsidRDefault="0052212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7368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F7A70" w:rsidRPr="00CF7A70" w:rsidRDefault="00A30F17" w:rsidP="00CF7A70">
        <w:pPr>
          <w:pStyle w:val="a4"/>
          <w:ind w:firstLine="0"/>
          <w:jc w:val="center"/>
          <w:rPr>
            <w:sz w:val="24"/>
            <w:szCs w:val="24"/>
          </w:rPr>
        </w:pPr>
        <w:r w:rsidRPr="00CF7A70">
          <w:rPr>
            <w:sz w:val="24"/>
            <w:szCs w:val="24"/>
          </w:rPr>
          <w:fldChar w:fldCharType="begin"/>
        </w:r>
        <w:r w:rsidR="00CF7A70" w:rsidRPr="00CF7A70">
          <w:rPr>
            <w:sz w:val="24"/>
            <w:szCs w:val="24"/>
          </w:rPr>
          <w:instrText xml:space="preserve"> PAGE   \* MERGEFORMAT </w:instrText>
        </w:r>
        <w:r w:rsidRPr="00CF7A70">
          <w:rPr>
            <w:sz w:val="24"/>
            <w:szCs w:val="24"/>
          </w:rPr>
          <w:fldChar w:fldCharType="separate"/>
        </w:r>
        <w:r w:rsidR="00AC0994">
          <w:rPr>
            <w:noProof/>
            <w:sz w:val="24"/>
            <w:szCs w:val="24"/>
          </w:rPr>
          <w:t>13</w:t>
        </w:r>
        <w:r w:rsidRPr="00CF7A70">
          <w:rPr>
            <w:sz w:val="24"/>
            <w:szCs w:val="24"/>
          </w:rPr>
          <w:fldChar w:fldCharType="end"/>
        </w:r>
      </w:p>
    </w:sdtContent>
  </w:sdt>
  <w:p w:rsidR="00CF5A65" w:rsidRPr="00CF7A70" w:rsidRDefault="00CF5A65" w:rsidP="00CF7A70">
    <w:pPr>
      <w:pStyle w:val="a4"/>
      <w:ind w:firstLine="0"/>
      <w:rPr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A65" w:rsidRPr="003574AD" w:rsidRDefault="00CF5A65" w:rsidP="00EC1DF1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A65" w:rsidRDefault="00CF5A65" w:rsidP="00720411">
    <w:pPr>
      <w:pStyle w:val="a4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49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F5A65" w:rsidRPr="006C306C" w:rsidRDefault="00A30F17" w:rsidP="0088117B">
        <w:pPr>
          <w:pStyle w:val="a4"/>
          <w:ind w:firstLine="0"/>
          <w:jc w:val="center"/>
          <w:rPr>
            <w:sz w:val="24"/>
            <w:szCs w:val="24"/>
          </w:rPr>
        </w:pPr>
        <w:r w:rsidRPr="008F4397">
          <w:rPr>
            <w:sz w:val="24"/>
            <w:szCs w:val="24"/>
          </w:rPr>
          <w:fldChar w:fldCharType="begin"/>
        </w:r>
        <w:r w:rsidR="00CF5A65" w:rsidRPr="008F4397">
          <w:rPr>
            <w:sz w:val="24"/>
            <w:szCs w:val="24"/>
          </w:rPr>
          <w:instrText xml:space="preserve"> PAGE   \* MERGEFORMAT </w:instrText>
        </w:r>
        <w:r w:rsidRPr="008F4397">
          <w:rPr>
            <w:sz w:val="24"/>
            <w:szCs w:val="24"/>
          </w:rPr>
          <w:fldChar w:fldCharType="separate"/>
        </w:r>
        <w:r w:rsidR="00AC0994">
          <w:rPr>
            <w:noProof/>
            <w:sz w:val="24"/>
            <w:szCs w:val="24"/>
          </w:rPr>
          <w:t>2</w:t>
        </w:r>
        <w:r w:rsidRPr="008F4397">
          <w:rPr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A65" w:rsidRPr="000F04FF" w:rsidRDefault="00CF5A65" w:rsidP="000F04FF">
    <w:pPr>
      <w:pStyle w:val="a4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A65" w:rsidRPr="003574AD" w:rsidRDefault="00CF5A65" w:rsidP="00EC1DF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52D4A"/>
    <w:multiLevelType w:val="hybridMultilevel"/>
    <w:tmpl w:val="D22C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77CDD"/>
    <w:multiLevelType w:val="multilevel"/>
    <w:tmpl w:val="0D40CC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A177333"/>
    <w:multiLevelType w:val="multilevel"/>
    <w:tmpl w:val="7688C7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08"/>
  <w:autoHyphenation/>
  <w:consecutiveHyphenLimit w:val="19"/>
  <w:hyphenationZone w:val="357"/>
  <w:drawingGridHorizontalSpacing w:val="14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5809C2"/>
    <w:rsid w:val="00001814"/>
    <w:rsid w:val="0000641A"/>
    <w:rsid w:val="00010D1F"/>
    <w:rsid w:val="00014853"/>
    <w:rsid w:val="00025656"/>
    <w:rsid w:val="00031A06"/>
    <w:rsid w:val="00036DCA"/>
    <w:rsid w:val="0003781D"/>
    <w:rsid w:val="00037C01"/>
    <w:rsid w:val="0004242B"/>
    <w:rsid w:val="00047476"/>
    <w:rsid w:val="000514D2"/>
    <w:rsid w:val="00052555"/>
    <w:rsid w:val="000567D7"/>
    <w:rsid w:val="0006479B"/>
    <w:rsid w:val="00082BEF"/>
    <w:rsid w:val="00087B5F"/>
    <w:rsid w:val="00092B7C"/>
    <w:rsid w:val="00093178"/>
    <w:rsid w:val="00096211"/>
    <w:rsid w:val="0009742D"/>
    <w:rsid w:val="000B0C0E"/>
    <w:rsid w:val="000D39C1"/>
    <w:rsid w:val="000E743B"/>
    <w:rsid w:val="000E79D5"/>
    <w:rsid w:val="000F04FF"/>
    <w:rsid w:val="000F1A36"/>
    <w:rsid w:val="00103A9E"/>
    <w:rsid w:val="00116CAD"/>
    <w:rsid w:val="00131A2A"/>
    <w:rsid w:val="00135F34"/>
    <w:rsid w:val="00140AB4"/>
    <w:rsid w:val="001412BE"/>
    <w:rsid w:val="001421AB"/>
    <w:rsid w:val="001474CB"/>
    <w:rsid w:val="001504D7"/>
    <w:rsid w:val="00152653"/>
    <w:rsid w:val="0016474C"/>
    <w:rsid w:val="001657E0"/>
    <w:rsid w:val="0018174B"/>
    <w:rsid w:val="001843AC"/>
    <w:rsid w:val="00185151"/>
    <w:rsid w:val="00185A1F"/>
    <w:rsid w:val="00194549"/>
    <w:rsid w:val="001957AA"/>
    <w:rsid w:val="00197F6E"/>
    <w:rsid w:val="001A176A"/>
    <w:rsid w:val="001B1B56"/>
    <w:rsid w:val="001B1F65"/>
    <w:rsid w:val="001B4919"/>
    <w:rsid w:val="001D3580"/>
    <w:rsid w:val="001D5D25"/>
    <w:rsid w:val="001E45B1"/>
    <w:rsid w:val="001F0F3D"/>
    <w:rsid w:val="00205472"/>
    <w:rsid w:val="00212932"/>
    <w:rsid w:val="002135CC"/>
    <w:rsid w:val="0023231B"/>
    <w:rsid w:val="0023260B"/>
    <w:rsid w:val="0024190B"/>
    <w:rsid w:val="00253DF2"/>
    <w:rsid w:val="002554E9"/>
    <w:rsid w:val="00255996"/>
    <w:rsid w:val="0025755A"/>
    <w:rsid w:val="002576DE"/>
    <w:rsid w:val="00267393"/>
    <w:rsid w:val="002855B9"/>
    <w:rsid w:val="002A725E"/>
    <w:rsid w:val="002B6E2A"/>
    <w:rsid w:val="002C702D"/>
    <w:rsid w:val="002D18B5"/>
    <w:rsid w:val="002D6472"/>
    <w:rsid w:val="002D6CB2"/>
    <w:rsid w:val="002E1F17"/>
    <w:rsid w:val="002E49BE"/>
    <w:rsid w:val="002E5BE5"/>
    <w:rsid w:val="002F03D1"/>
    <w:rsid w:val="002F497B"/>
    <w:rsid w:val="002F6ED3"/>
    <w:rsid w:val="002F7FA4"/>
    <w:rsid w:val="00324683"/>
    <w:rsid w:val="00326457"/>
    <w:rsid w:val="00346975"/>
    <w:rsid w:val="003700F8"/>
    <w:rsid w:val="0037706C"/>
    <w:rsid w:val="00385C68"/>
    <w:rsid w:val="00391948"/>
    <w:rsid w:val="00392640"/>
    <w:rsid w:val="0039417F"/>
    <w:rsid w:val="003945B9"/>
    <w:rsid w:val="00395280"/>
    <w:rsid w:val="003A169A"/>
    <w:rsid w:val="003B311B"/>
    <w:rsid w:val="003C2A37"/>
    <w:rsid w:val="003E0396"/>
    <w:rsid w:val="003E14F2"/>
    <w:rsid w:val="003E57C8"/>
    <w:rsid w:val="003E5B07"/>
    <w:rsid w:val="003E6539"/>
    <w:rsid w:val="003E723D"/>
    <w:rsid w:val="003F2884"/>
    <w:rsid w:val="003F3ED6"/>
    <w:rsid w:val="003F5C00"/>
    <w:rsid w:val="003F7683"/>
    <w:rsid w:val="004040AA"/>
    <w:rsid w:val="00412F66"/>
    <w:rsid w:val="0042438D"/>
    <w:rsid w:val="00426CB9"/>
    <w:rsid w:val="00426D7D"/>
    <w:rsid w:val="00435452"/>
    <w:rsid w:val="00435A5C"/>
    <w:rsid w:val="0044500E"/>
    <w:rsid w:val="00446624"/>
    <w:rsid w:val="00453221"/>
    <w:rsid w:val="004618A1"/>
    <w:rsid w:val="00463836"/>
    <w:rsid w:val="00481C53"/>
    <w:rsid w:val="00487910"/>
    <w:rsid w:val="004A1E04"/>
    <w:rsid w:val="004B0AEF"/>
    <w:rsid w:val="004B309F"/>
    <w:rsid w:val="004C7B81"/>
    <w:rsid w:val="004E6CBD"/>
    <w:rsid w:val="004F56A5"/>
    <w:rsid w:val="004F5D0B"/>
    <w:rsid w:val="005166D5"/>
    <w:rsid w:val="005208FC"/>
    <w:rsid w:val="00522124"/>
    <w:rsid w:val="00523694"/>
    <w:rsid w:val="0052533C"/>
    <w:rsid w:val="00532D09"/>
    <w:rsid w:val="005365B0"/>
    <w:rsid w:val="0054547C"/>
    <w:rsid w:val="00547AA9"/>
    <w:rsid w:val="005500C1"/>
    <w:rsid w:val="00554E57"/>
    <w:rsid w:val="005635FC"/>
    <w:rsid w:val="005669F1"/>
    <w:rsid w:val="005676C9"/>
    <w:rsid w:val="00576097"/>
    <w:rsid w:val="00580605"/>
    <w:rsid w:val="005809C2"/>
    <w:rsid w:val="00581872"/>
    <w:rsid w:val="00586CD5"/>
    <w:rsid w:val="0059135E"/>
    <w:rsid w:val="005916B3"/>
    <w:rsid w:val="00594570"/>
    <w:rsid w:val="005A27E0"/>
    <w:rsid w:val="005B57D0"/>
    <w:rsid w:val="005C22AC"/>
    <w:rsid w:val="005C5065"/>
    <w:rsid w:val="005C6129"/>
    <w:rsid w:val="005C77EE"/>
    <w:rsid w:val="005E12A0"/>
    <w:rsid w:val="005E1CE1"/>
    <w:rsid w:val="005E57C3"/>
    <w:rsid w:val="005F34AB"/>
    <w:rsid w:val="005F599B"/>
    <w:rsid w:val="006002F0"/>
    <w:rsid w:val="00603F2A"/>
    <w:rsid w:val="00606C6F"/>
    <w:rsid w:val="00606DAB"/>
    <w:rsid w:val="00612A81"/>
    <w:rsid w:val="00613E02"/>
    <w:rsid w:val="0061421B"/>
    <w:rsid w:val="006146B3"/>
    <w:rsid w:val="00617222"/>
    <w:rsid w:val="0063797E"/>
    <w:rsid w:val="00642434"/>
    <w:rsid w:val="006437C0"/>
    <w:rsid w:val="00651098"/>
    <w:rsid w:val="00664144"/>
    <w:rsid w:val="006908F5"/>
    <w:rsid w:val="00690FAA"/>
    <w:rsid w:val="0069179A"/>
    <w:rsid w:val="006A6363"/>
    <w:rsid w:val="006A6AD9"/>
    <w:rsid w:val="006B37F0"/>
    <w:rsid w:val="006B7243"/>
    <w:rsid w:val="006C2635"/>
    <w:rsid w:val="006C306C"/>
    <w:rsid w:val="006C7A19"/>
    <w:rsid w:val="006D3272"/>
    <w:rsid w:val="006D6F37"/>
    <w:rsid w:val="006E586D"/>
    <w:rsid w:val="006F42EA"/>
    <w:rsid w:val="006F49D8"/>
    <w:rsid w:val="00700908"/>
    <w:rsid w:val="00705085"/>
    <w:rsid w:val="00707C78"/>
    <w:rsid w:val="00713132"/>
    <w:rsid w:val="007142AF"/>
    <w:rsid w:val="007158A2"/>
    <w:rsid w:val="007161C4"/>
    <w:rsid w:val="00720411"/>
    <w:rsid w:val="0073042F"/>
    <w:rsid w:val="00736035"/>
    <w:rsid w:val="00737FC5"/>
    <w:rsid w:val="007520C1"/>
    <w:rsid w:val="00760987"/>
    <w:rsid w:val="0076329E"/>
    <w:rsid w:val="0076536F"/>
    <w:rsid w:val="007730C6"/>
    <w:rsid w:val="00780FF1"/>
    <w:rsid w:val="00782F9D"/>
    <w:rsid w:val="007874BF"/>
    <w:rsid w:val="007879A8"/>
    <w:rsid w:val="00792E33"/>
    <w:rsid w:val="00794F7B"/>
    <w:rsid w:val="007A243B"/>
    <w:rsid w:val="007A368A"/>
    <w:rsid w:val="007A730B"/>
    <w:rsid w:val="007A76C7"/>
    <w:rsid w:val="007B4694"/>
    <w:rsid w:val="007B75FE"/>
    <w:rsid w:val="007B7DF9"/>
    <w:rsid w:val="007E078D"/>
    <w:rsid w:val="007E278D"/>
    <w:rsid w:val="007E51C7"/>
    <w:rsid w:val="007E5821"/>
    <w:rsid w:val="007F371A"/>
    <w:rsid w:val="007F49AF"/>
    <w:rsid w:val="00801300"/>
    <w:rsid w:val="00801451"/>
    <w:rsid w:val="008073DD"/>
    <w:rsid w:val="0081052A"/>
    <w:rsid w:val="00815410"/>
    <w:rsid w:val="008158A9"/>
    <w:rsid w:val="008264FB"/>
    <w:rsid w:val="008334FC"/>
    <w:rsid w:val="00843F8B"/>
    <w:rsid w:val="0084738C"/>
    <w:rsid w:val="00851011"/>
    <w:rsid w:val="00862311"/>
    <w:rsid w:val="00863297"/>
    <w:rsid w:val="00870735"/>
    <w:rsid w:val="008759FF"/>
    <w:rsid w:val="0088117B"/>
    <w:rsid w:val="00883AF6"/>
    <w:rsid w:val="00884628"/>
    <w:rsid w:val="008847F2"/>
    <w:rsid w:val="00894FC8"/>
    <w:rsid w:val="008A2CC8"/>
    <w:rsid w:val="008A446D"/>
    <w:rsid w:val="008A7DB9"/>
    <w:rsid w:val="008B1621"/>
    <w:rsid w:val="008B396F"/>
    <w:rsid w:val="008B5F59"/>
    <w:rsid w:val="008E23B8"/>
    <w:rsid w:val="008E7DB0"/>
    <w:rsid w:val="008F15D6"/>
    <w:rsid w:val="008F4397"/>
    <w:rsid w:val="008F46E4"/>
    <w:rsid w:val="00911EE7"/>
    <w:rsid w:val="00912198"/>
    <w:rsid w:val="00912E40"/>
    <w:rsid w:val="0092159F"/>
    <w:rsid w:val="00944F1B"/>
    <w:rsid w:val="00946EE2"/>
    <w:rsid w:val="00960025"/>
    <w:rsid w:val="009648E8"/>
    <w:rsid w:val="00975B35"/>
    <w:rsid w:val="00982FA6"/>
    <w:rsid w:val="009833F5"/>
    <w:rsid w:val="009A01A3"/>
    <w:rsid w:val="009A0544"/>
    <w:rsid w:val="009A1B6D"/>
    <w:rsid w:val="009A6921"/>
    <w:rsid w:val="009B521E"/>
    <w:rsid w:val="009B72C8"/>
    <w:rsid w:val="009B78F5"/>
    <w:rsid w:val="009C14AF"/>
    <w:rsid w:val="009C2FB1"/>
    <w:rsid w:val="009C3D58"/>
    <w:rsid w:val="009C4289"/>
    <w:rsid w:val="009D062C"/>
    <w:rsid w:val="009E0685"/>
    <w:rsid w:val="009E1414"/>
    <w:rsid w:val="009E23BD"/>
    <w:rsid w:val="009F35AF"/>
    <w:rsid w:val="00A10C15"/>
    <w:rsid w:val="00A21DEC"/>
    <w:rsid w:val="00A30F17"/>
    <w:rsid w:val="00A360FA"/>
    <w:rsid w:val="00A452D6"/>
    <w:rsid w:val="00A4621E"/>
    <w:rsid w:val="00A47A3E"/>
    <w:rsid w:val="00A47CA7"/>
    <w:rsid w:val="00A605D4"/>
    <w:rsid w:val="00A630AB"/>
    <w:rsid w:val="00A63F62"/>
    <w:rsid w:val="00A67987"/>
    <w:rsid w:val="00A70C8A"/>
    <w:rsid w:val="00A772F1"/>
    <w:rsid w:val="00A8383B"/>
    <w:rsid w:val="00A842DA"/>
    <w:rsid w:val="00A85C2D"/>
    <w:rsid w:val="00A8688F"/>
    <w:rsid w:val="00AB001D"/>
    <w:rsid w:val="00AC0994"/>
    <w:rsid w:val="00AC45A0"/>
    <w:rsid w:val="00AC68B4"/>
    <w:rsid w:val="00AD1558"/>
    <w:rsid w:val="00AD1E1C"/>
    <w:rsid w:val="00AD47C7"/>
    <w:rsid w:val="00AE13AB"/>
    <w:rsid w:val="00AE23D5"/>
    <w:rsid w:val="00AE4BF2"/>
    <w:rsid w:val="00AF38A0"/>
    <w:rsid w:val="00B05CCC"/>
    <w:rsid w:val="00B1083F"/>
    <w:rsid w:val="00B172F3"/>
    <w:rsid w:val="00B26245"/>
    <w:rsid w:val="00B36024"/>
    <w:rsid w:val="00B3723F"/>
    <w:rsid w:val="00B405D1"/>
    <w:rsid w:val="00B57122"/>
    <w:rsid w:val="00B6639B"/>
    <w:rsid w:val="00B75DA9"/>
    <w:rsid w:val="00B83B19"/>
    <w:rsid w:val="00B865F2"/>
    <w:rsid w:val="00B923F8"/>
    <w:rsid w:val="00BA1F6A"/>
    <w:rsid w:val="00BA67D5"/>
    <w:rsid w:val="00BC0489"/>
    <w:rsid w:val="00BC421C"/>
    <w:rsid w:val="00BC785F"/>
    <w:rsid w:val="00BD1817"/>
    <w:rsid w:val="00BD2B53"/>
    <w:rsid w:val="00BF66A8"/>
    <w:rsid w:val="00C01170"/>
    <w:rsid w:val="00C05D94"/>
    <w:rsid w:val="00C2051C"/>
    <w:rsid w:val="00C33D94"/>
    <w:rsid w:val="00C375C8"/>
    <w:rsid w:val="00C41607"/>
    <w:rsid w:val="00C4579F"/>
    <w:rsid w:val="00C50E23"/>
    <w:rsid w:val="00C51B80"/>
    <w:rsid w:val="00C5512E"/>
    <w:rsid w:val="00C711E7"/>
    <w:rsid w:val="00C75CEB"/>
    <w:rsid w:val="00C9055F"/>
    <w:rsid w:val="00C910FD"/>
    <w:rsid w:val="00C9114A"/>
    <w:rsid w:val="00C933F4"/>
    <w:rsid w:val="00C9398A"/>
    <w:rsid w:val="00CA5FE2"/>
    <w:rsid w:val="00CB11C0"/>
    <w:rsid w:val="00CB7228"/>
    <w:rsid w:val="00CC09CB"/>
    <w:rsid w:val="00CC4DF5"/>
    <w:rsid w:val="00CC5442"/>
    <w:rsid w:val="00CD1CF6"/>
    <w:rsid w:val="00CD369E"/>
    <w:rsid w:val="00CD653D"/>
    <w:rsid w:val="00CE155C"/>
    <w:rsid w:val="00CE515A"/>
    <w:rsid w:val="00CF3FDA"/>
    <w:rsid w:val="00CF5A65"/>
    <w:rsid w:val="00CF7A70"/>
    <w:rsid w:val="00CF7F43"/>
    <w:rsid w:val="00D0570A"/>
    <w:rsid w:val="00D16A06"/>
    <w:rsid w:val="00D254AD"/>
    <w:rsid w:val="00D26BE5"/>
    <w:rsid w:val="00D323F2"/>
    <w:rsid w:val="00D4643B"/>
    <w:rsid w:val="00D635E2"/>
    <w:rsid w:val="00D7102B"/>
    <w:rsid w:val="00D97287"/>
    <w:rsid w:val="00DA0BDC"/>
    <w:rsid w:val="00DA3A8B"/>
    <w:rsid w:val="00DA527D"/>
    <w:rsid w:val="00DA617D"/>
    <w:rsid w:val="00DB0EB9"/>
    <w:rsid w:val="00DB3DE9"/>
    <w:rsid w:val="00DC385F"/>
    <w:rsid w:val="00DC7739"/>
    <w:rsid w:val="00DD2915"/>
    <w:rsid w:val="00DD6B7B"/>
    <w:rsid w:val="00DE2F64"/>
    <w:rsid w:val="00DE6928"/>
    <w:rsid w:val="00DE75DB"/>
    <w:rsid w:val="00DF0660"/>
    <w:rsid w:val="00DF3599"/>
    <w:rsid w:val="00DF3B6A"/>
    <w:rsid w:val="00E07E53"/>
    <w:rsid w:val="00E1190E"/>
    <w:rsid w:val="00E11E3C"/>
    <w:rsid w:val="00E13AFD"/>
    <w:rsid w:val="00E14B53"/>
    <w:rsid w:val="00E212EB"/>
    <w:rsid w:val="00E21EB1"/>
    <w:rsid w:val="00E24C29"/>
    <w:rsid w:val="00E25CAA"/>
    <w:rsid w:val="00E3263F"/>
    <w:rsid w:val="00E34406"/>
    <w:rsid w:val="00E34A92"/>
    <w:rsid w:val="00E440FB"/>
    <w:rsid w:val="00E44F0F"/>
    <w:rsid w:val="00E506A1"/>
    <w:rsid w:val="00E51ED7"/>
    <w:rsid w:val="00E56743"/>
    <w:rsid w:val="00E60646"/>
    <w:rsid w:val="00E62267"/>
    <w:rsid w:val="00E71469"/>
    <w:rsid w:val="00E71818"/>
    <w:rsid w:val="00E763ED"/>
    <w:rsid w:val="00E82AA9"/>
    <w:rsid w:val="00E84697"/>
    <w:rsid w:val="00E8673A"/>
    <w:rsid w:val="00E92EEB"/>
    <w:rsid w:val="00EA0B9B"/>
    <w:rsid w:val="00EA3A5D"/>
    <w:rsid w:val="00EC013E"/>
    <w:rsid w:val="00EC1DF1"/>
    <w:rsid w:val="00EC7D32"/>
    <w:rsid w:val="00ED3CE4"/>
    <w:rsid w:val="00EE77BA"/>
    <w:rsid w:val="00EF22D6"/>
    <w:rsid w:val="00EF30BE"/>
    <w:rsid w:val="00F13422"/>
    <w:rsid w:val="00F22E29"/>
    <w:rsid w:val="00F24EFB"/>
    <w:rsid w:val="00F27436"/>
    <w:rsid w:val="00F364C4"/>
    <w:rsid w:val="00F37D55"/>
    <w:rsid w:val="00F43820"/>
    <w:rsid w:val="00F43EB4"/>
    <w:rsid w:val="00F4667F"/>
    <w:rsid w:val="00F55A32"/>
    <w:rsid w:val="00F60B69"/>
    <w:rsid w:val="00F816AF"/>
    <w:rsid w:val="00F81738"/>
    <w:rsid w:val="00F834C0"/>
    <w:rsid w:val="00F938C4"/>
    <w:rsid w:val="00F95A84"/>
    <w:rsid w:val="00FD0452"/>
    <w:rsid w:val="00FD2DA9"/>
    <w:rsid w:val="00FD2F29"/>
    <w:rsid w:val="00FD4CE3"/>
    <w:rsid w:val="00FD63E5"/>
    <w:rsid w:val="00FE3167"/>
    <w:rsid w:val="00FE43B2"/>
    <w:rsid w:val="00FE74F8"/>
    <w:rsid w:val="00FF13CA"/>
    <w:rsid w:val="00FF21CF"/>
    <w:rsid w:val="00FF6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C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46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qFormat/>
    <w:rsid w:val="00A63F62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09C2"/>
    <w:rPr>
      <w:color w:val="0000FF"/>
      <w:u w:val="single"/>
    </w:rPr>
  </w:style>
  <w:style w:type="character" w:customStyle="1" w:styleId="70">
    <w:name w:val="Заголовок 7 Знак"/>
    <w:basedOn w:val="a0"/>
    <w:link w:val="7"/>
    <w:uiPriority w:val="9"/>
    <w:rsid w:val="00A63F62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A63F62"/>
    <w:pPr>
      <w:tabs>
        <w:tab w:val="center" w:pos="4153"/>
        <w:tab w:val="right" w:pos="8306"/>
      </w:tabs>
    </w:pPr>
    <w:rPr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A63F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page number"/>
    <w:basedOn w:val="a0"/>
    <w:rsid w:val="00A63F62"/>
    <w:rPr>
      <w:rFonts w:cs="Times New Roman"/>
      <w:sz w:val="20"/>
    </w:rPr>
  </w:style>
  <w:style w:type="paragraph" w:customStyle="1" w:styleId="S">
    <w:name w:val="S_Обычный"/>
    <w:basedOn w:val="a"/>
    <w:link w:val="S0"/>
    <w:uiPriority w:val="99"/>
    <w:rsid w:val="00A63F62"/>
  </w:style>
  <w:style w:type="character" w:customStyle="1" w:styleId="S0">
    <w:name w:val="S_Обычный Знак"/>
    <w:link w:val="S"/>
    <w:uiPriority w:val="99"/>
    <w:locked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63F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A63F62"/>
    <w:pPr>
      <w:widowControl w:val="0"/>
      <w:ind w:left="720" w:firstLine="0"/>
      <w:contextualSpacing/>
      <w:jc w:val="left"/>
    </w:pPr>
  </w:style>
  <w:style w:type="paragraph" w:customStyle="1" w:styleId="aa">
    <w:name w:val="Заголовок таблицы"/>
    <w:basedOn w:val="a"/>
    <w:rsid w:val="00A63F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3E03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03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F46E4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paragraph" w:styleId="ad">
    <w:name w:val="Body Text"/>
    <w:basedOn w:val="a"/>
    <w:link w:val="1"/>
    <w:uiPriority w:val="99"/>
    <w:rsid w:val="00CA5FE2"/>
    <w:rPr>
      <w:szCs w:val="28"/>
    </w:rPr>
  </w:style>
  <w:style w:type="character" w:customStyle="1" w:styleId="ae">
    <w:name w:val="Основной текст Знак"/>
    <w:basedOn w:val="a0"/>
    <w:uiPriority w:val="99"/>
    <w:semiHidden/>
    <w:rsid w:val="00CA5F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link w:val="ad"/>
    <w:uiPriority w:val="99"/>
    <w:locked/>
    <w:rsid w:val="00CA5FE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59"/>
    <w:rsid w:val="00CA5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_Обычный жирный Знак"/>
    <w:link w:val="S2"/>
    <w:locked/>
    <w:rsid w:val="00CA5FE2"/>
    <w:rPr>
      <w:sz w:val="28"/>
      <w:szCs w:val="24"/>
    </w:rPr>
  </w:style>
  <w:style w:type="paragraph" w:customStyle="1" w:styleId="S2">
    <w:name w:val="S_Обычный жирный"/>
    <w:basedOn w:val="a"/>
    <w:link w:val="S1"/>
    <w:qFormat/>
    <w:rsid w:val="00CA5FE2"/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ConsPlusNormal">
    <w:name w:val="ConsPlusNormal"/>
    <w:rsid w:val="000F1A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2">
    <w:name w:val="Сетка таблицы2"/>
    <w:basedOn w:val="a1"/>
    <w:next w:val="af"/>
    <w:uiPriority w:val="59"/>
    <w:rsid w:val="00E07E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одержимое таблицы"/>
    <w:basedOn w:val="a"/>
    <w:rsid w:val="00EC1DF1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character" w:styleId="af1">
    <w:name w:val="Strong"/>
    <w:basedOn w:val="a0"/>
    <w:uiPriority w:val="22"/>
    <w:qFormat/>
    <w:rsid w:val="001647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C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46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A63F62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09C2"/>
    <w:rPr>
      <w:color w:val="0000FF"/>
      <w:u w:val="single"/>
    </w:rPr>
  </w:style>
  <w:style w:type="character" w:customStyle="1" w:styleId="70">
    <w:name w:val="Заголовок 7 Знак"/>
    <w:basedOn w:val="a0"/>
    <w:link w:val="7"/>
    <w:uiPriority w:val="99"/>
    <w:rsid w:val="00A63F62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A63F62"/>
    <w:pPr>
      <w:tabs>
        <w:tab w:val="center" w:pos="4153"/>
        <w:tab w:val="right" w:pos="8306"/>
      </w:tabs>
    </w:pPr>
    <w:rPr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A63F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page number"/>
    <w:basedOn w:val="a0"/>
    <w:rsid w:val="00A63F62"/>
    <w:rPr>
      <w:rFonts w:cs="Times New Roman"/>
      <w:sz w:val="20"/>
    </w:rPr>
  </w:style>
  <w:style w:type="paragraph" w:customStyle="1" w:styleId="S">
    <w:name w:val="S_Обычный"/>
    <w:basedOn w:val="a"/>
    <w:link w:val="S0"/>
    <w:uiPriority w:val="99"/>
    <w:rsid w:val="00A63F62"/>
  </w:style>
  <w:style w:type="character" w:customStyle="1" w:styleId="S0">
    <w:name w:val="S_Обычный Знак"/>
    <w:link w:val="S"/>
    <w:uiPriority w:val="99"/>
    <w:locked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63F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A63F62"/>
    <w:pPr>
      <w:widowControl w:val="0"/>
      <w:ind w:left="720" w:firstLine="0"/>
      <w:contextualSpacing/>
      <w:jc w:val="left"/>
    </w:pPr>
  </w:style>
  <w:style w:type="paragraph" w:customStyle="1" w:styleId="aa">
    <w:name w:val="Заголовок таблицы"/>
    <w:basedOn w:val="a"/>
    <w:rsid w:val="00A63F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3E03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03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F46E4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paragraph" w:styleId="ad">
    <w:name w:val="Body Text"/>
    <w:basedOn w:val="a"/>
    <w:link w:val="1"/>
    <w:uiPriority w:val="99"/>
    <w:rsid w:val="00CA5FE2"/>
    <w:rPr>
      <w:szCs w:val="28"/>
    </w:rPr>
  </w:style>
  <w:style w:type="character" w:customStyle="1" w:styleId="ae">
    <w:name w:val="Основной текст Знак"/>
    <w:basedOn w:val="a0"/>
    <w:uiPriority w:val="99"/>
    <w:semiHidden/>
    <w:rsid w:val="00CA5F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link w:val="ad"/>
    <w:uiPriority w:val="99"/>
    <w:locked/>
    <w:rsid w:val="00CA5FE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59"/>
    <w:rsid w:val="00CA5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">
    <w:name w:val="S_Обычный жирный Знак"/>
    <w:link w:val="S2"/>
    <w:locked/>
    <w:rsid w:val="00CA5FE2"/>
    <w:rPr>
      <w:sz w:val="28"/>
      <w:szCs w:val="24"/>
    </w:rPr>
  </w:style>
  <w:style w:type="paragraph" w:customStyle="1" w:styleId="S2">
    <w:name w:val="S_Обычный жирный"/>
    <w:basedOn w:val="a"/>
    <w:link w:val="S1"/>
    <w:qFormat/>
    <w:rsid w:val="00CA5FE2"/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ConsPlusNormal">
    <w:name w:val="ConsPlusNormal"/>
    <w:rsid w:val="000F1A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2">
    <w:name w:val="Сетка таблицы2"/>
    <w:basedOn w:val="a1"/>
    <w:next w:val="af"/>
    <w:uiPriority w:val="59"/>
    <w:rsid w:val="00E07E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одержимое таблицы"/>
    <w:basedOn w:val="a"/>
    <w:rsid w:val="00EC1DF1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character" w:styleId="af1">
    <w:name w:val="Strong"/>
    <w:basedOn w:val="a0"/>
    <w:uiPriority w:val="22"/>
    <w:qFormat/>
    <w:rsid w:val="00164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874A5D-C6CD-4AE2-9C2F-407D69001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6774</Words>
  <Characters>38617</Characters>
  <Application>Microsoft Office Word</Application>
  <DocSecurity>4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Znedostup</dc:creator>
  <cp:lastModifiedBy>sshikina</cp:lastModifiedBy>
  <cp:revision>2</cp:revision>
  <cp:lastPrinted>2019-10-23T03:53:00Z</cp:lastPrinted>
  <dcterms:created xsi:type="dcterms:W3CDTF">2019-10-23T07:55:00Z</dcterms:created>
  <dcterms:modified xsi:type="dcterms:W3CDTF">2019-10-23T07:55:00Z</dcterms:modified>
</cp:coreProperties>
</file>